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1CC71" w14:textId="77777777" w:rsidR="00D17ECF" w:rsidRDefault="00BE7B51" w:rsidP="004374CB">
      <w:pPr>
        <w:jc w:val="center"/>
        <w:rPr>
          <w:rFonts w:ascii="Times New Roman" w:hAnsi="Times New Roman" w:cs="Times New Roman"/>
          <w:b/>
          <w:sz w:val="32"/>
          <w:szCs w:val="32"/>
        </w:rPr>
      </w:pPr>
      <w:r w:rsidRPr="00BE7B51">
        <w:rPr>
          <w:rFonts w:ascii="Times New Roman" w:hAnsi="Times New Roman" w:cs="Times New Roman"/>
          <w:b/>
          <w:sz w:val="32"/>
          <w:szCs w:val="32"/>
        </w:rPr>
        <w:t>Wpływ promieniowania laserowego na stan fun</w:t>
      </w:r>
      <w:r>
        <w:rPr>
          <w:rFonts w:ascii="Times New Roman" w:hAnsi="Times New Roman" w:cs="Times New Roman"/>
          <w:b/>
          <w:sz w:val="32"/>
          <w:szCs w:val="32"/>
        </w:rPr>
        <w:t>kcjonalny pacjentów ze stwardnie</w:t>
      </w:r>
      <w:r w:rsidRPr="00BE7B51">
        <w:rPr>
          <w:rFonts w:ascii="Times New Roman" w:hAnsi="Times New Roman" w:cs="Times New Roman"/>
          <w:b/>
          <w:sz w:val="32"/>
          <w:szCs w:val="32"/>
        </w:rPr>
        <w:t>niem rozsianym.</w:t>
      </w:r>
    </w:p>
    <w:p w14:paraId="3BBCD95A" w14:textId="77777777" w:rsidR="00BE7B51" w:rsidRDefault="00BE7B51">
      <w:pPr>
        <w:rPr>
          <w:rFonts w:ascii="Times New Roman" w:hAnsi="Times New Roman" w:cs="Times New Roman"/>
          <w:b/>
          <w:sz w:val="32"/>
          <w:szCs w:val="32"/>
        </w:rPr>
      </w:pPr>
    </w:p>
    <w:p w14:paraId="56EB246A" w14:textId="0A88B67F" w:rsidR="00BE7B51" w:rsidRPr="00C242C2" w:rsidRDefault="00BE7B51" w:rsidP="00BE7B51">
      <w:pPr>
        <w:jc w:val="center"/>
        <w:rPr>
          <w:rFonts w:ascii="Times New Roman" w:hAnsi="Times New Roman" w:cs="Times New Roman"/>
        </w:rPr>
      </w:pPr>
      <w:r w:rsidRPr="00C242C2">
        <w:rPr>
          <w:rFonts w:ascii="Times New Roman" w:hAnsi="Times New Roman" w:cs="Times New Roman"/>
        </w:rPr>
        <w:t>Dr n. med</w:t>
      </w:r>
      <w:r w:rsidR="00EB1BB0">
        <w:rPr>
          <w:rFonts w:ascii="Times New Roman" w:hAnsi="Times New Roman" w:cs="Times New Roman"/>
        </w:rPr>
        <w:t>. Anna KUBSIK</w:t>
      </w:r>
    </w:p>
    <w:p w14:paraId="15E0E4BB" w14:textId="77777777" w:rsidR="00585F91" w:rsidRPr="00C242C2" w:rsidRDefault="00585F91" w:rsidP="00BE7B51">
      <w:pPr>
        <w:jc w:val="center"/>
        <w:rPr>
          <w:rFonts w:ascii="Times New Roman" w:hAnsi="Times New Roman" w:cs="Times New Roman"/>
        </w:rPr>
      </w:pPr>
    </w:p>
    <w:p w14:paraId="6FB394D3" w14:textId="57678D97" w:rsidR="00585F91" w:rsidRPr="00C242C2" w:rsidRDefault="00585F91" w:rsidP="00FF16AC">
      <w:pPr>
        <w:ind w:firstLine="142"/>
        <w:jc w:val="center"/>
        <w:rPr>
          <w:rFonts w:ascii="Times New Roman" w:hAnsi="Times New Roman" w:cs="Times New Roman"/>
        </w:rPr>
      </w:pPr>
      <w:r w:rsidRPr="00C242C2">
        <w:rPr>
          <w:rFonts w:ascii="Times New Roman" w:hAnsi="Times New Roman" w:cs="Times New Roman"/>
        </w:rPr>
        <w:t>Klinika Rehabil</w:t>
      </w:r>
      <w:r w:rsidR="00C242C2">
        <w:rPr>
          <w:rFonts w:ascii="Times New Roman" w:hAnsi="Times New Roman" w:cs="Times New Roman"/>
        </w:rPr>
        <w:t xml:space="preserve">itacji i Medycyny Fizykalnej </w:t>
      </w:r>
      <w:r w:rsidRPr="00C242C2">
        <w:rPr>
          <w:rFonts w:ascii="Times New Roman" w:hAnsi="Times New Roman" w:cs="Times New Roman"/>
        </w:rPr>
        <w:t>z Oddziałem Dziennego Pobytu w Łodzi</w:t>
      </w:r>
    </w:p>
    <w:p w14:paraId="57615A03" w14:textId="01668C98" w:rsidR="00585F91" w:rsidRPr="00C242C2" w:rsidRDefault="00585F91" w:rsidP="00BE7B51">
      <w:pPr>
        <w:jc w:val="center"/>
        <w:rPr>
          <w:rFonts w:ascii="Times New Roman" w:hAnsi="Times New Roman" w:cs="Times New Roman"/>
        </w:rPr>
      </w:pPr>
      <w:r w:rsidRPr="00C242C2">
        <w:rPr>
          <w:rFonts w:ascii="Times New Roman" w:hAnsi="Times New Roman" w:cs="Times New Roman"/>
        </w:rPr>
        <w:t xml:space="preserve">Kierownik: prof. nadzw. dr hab. Marta Woldańska </w:t>
      </w:r>
      <w:r w:rsidR="004652BD" w:rsidRPr="00C242C2">
        <w:rPr>
          <w:rFonts w:ascii="Times New Roman" w:hAnsi="Times New Roman" w:cs="Times New Roman"/>
        </w:rPr>
        <w:t>–</w:t>
      </w:r>
      <w:r w:rsidRPr="00C242C2">
        <w:rPr>
          <w:rFonts w:ascii="Times New Roman" w:hAnsi="Times New Roman" w:cs="Times New Roman"/>
        </w:rPr>
        <w:t xml:space="preserve"> Okońska</w:t>
      </w:r>
    </w:p>
    <w:p w14:paraId="74E33FE3" w14:textId="77777777" w:rsidR="004652BD" w:rsidRPr="00C242C2" w:rsidRDefault="004652BD" w:rsidP="00BE7B51">
      <w:pPr>
        <w:jc w:val="center"/>
        <w:rPr>
          <w:rFonts w:ascii="Times New Roman" w:hAnsi="Times New Roman" w:cs="Times New Roman"/>
        </w:rPr>
      </w:pPr>
    </w:p>
    <w:p w14:paraId="562C641B" w14:textId="3B34A221" w:rsidR="004652BD" w:rsidRPr="00C242C2" w:rsidRDefault="004652BD" w:rsidP="00BE7B51">
      <w:pPr>
        <w:jc w:val="center"/>
        <w:rPr>
          <w:rFonts w:ascii="Times New Roman" w:hAnsi="Times New Roman" w:cs="Times New Roman"/>
        </w:rPr>
      </w:pPr>
      <w:r w:rsidRPr="00C242C2">
        <w:rPr>
          <w:rFonts w:ascii="Times New Roman" w:hAnsi="Times New Roman" w:cs="Times New Roman"/>
        </w:rPr>
        <w:t>Rozprawa doktorska – streszczenie</w:t>
      </w:r>
    </w:p>
    <w:p w14:paraId="00094531" w14:textId="77777777" w:rsidR="004652BD" w:rsidRPr="00C242C2" w:rsidRDefault="004652BD" w:rsidP="00BE7B51">
      <w:pPr>
        <w:jc w:val="center"/>
        <w:rPr>
          <w:rFonts w:ascii="Times New Roman" w:hAnsi="Times New Roman" w:cs="Times New Roman"/>
        </w:rPr>
      </w:pPr>
    </w:p>
    <w:p w14:paraId="6D3C8F45" w14:textId="6C0E24EC" w:rsidR="004652BD" w:rsidRPr="00C242C2" w:rsidRDefault="004652BD" w:rsidP="00BE7B51">
      <w:pPr>
        <w:jc w:val="center"/>
        <w:rPr>
          <w:rFonts w:ascii="Times New Roman" w:hAnsi="Times New Roman" w:cs="Times New Roman"/>
        </w:rPr>
      </w:pPr>
      <w:r w:rsidRPr="00C242C2">
        <w:rPr>
          <w:rFonts w:ascii="Times New Roman" w:hAnsi="Times New Roman" w:cs="Times New Roman"/>
        </w:rPr>
        <w:t>Promotor – prof. nadzw. dr hab. Marta Woldańska – Okońska</w:t>
      </w:r>
    </w:p>
    <w:p w14:paraId="5D392C99" w14:textId="2FE9D3B0" w:rsidR="004652BD" w:rsidRPr="00C242C2" w:rsidRDefault="004652BD" w:rsidP="00BE7B51">
      <w:pPr>
        <w:jc w:val="center"/>
        <w:rPr>
          <w:rFonts w:ascii="Times New Roman" w:hAnsi="Times New Roman" w:cs="Times New Roman"/>
        </w:rPr>
      </w:pPr>
      <w:r w:rsidRPr="00C242C2">
        <w:rPr>
          <w:rFonts w:ascii="Times New Roman" w:hAnsi="Times New Roman" w:cs="Times New Roman"/>
        </w:rPr>
        <w:t>Recenzenci – prof. dr. hab. Andrzej Bogucki, prof. dr hab. Aleksander Sieroń</w:t>
      </w:r>
    </w:p>
    <w:p w14:paraId="46020D55" w14:textId="77777777" w:rsidR="00FF16AC" w:rsidRPr="00C242C2" w:rsidRDefault="00FF16AC" w:rsidP="00BE7B51">
      <w:pPr>
        <w:jc w:val="center"/>
        <w:rPr>
          <w:rFonts w:ascii="Times New Roman" w:hAnsi="Times New Roman" w:cs="Times New Roman"/>
        </w:rPr>
      </w:pPr>
    </w:p>
    <w:p w14:paraId="57C6472D" w14:textId="1D9D0FD0" w:rsidR="00FF16AC" w:rsidRPr="00C242C2" w:rsidRDefault="00FF16AC" w:rsidP="00BE7B51">
      <w:pPr>
        <w:jc w:val="center"/>
        <w:rPr>
          <w:rFonts w:ascii="Times New Roman" w:hAnsi="Times New Roman" w:cs="Times New Roman"/>
        </w:rPr>
      </w:pPr>
      <w:r w:rsidRPr="00C242C2">
        <w:rPr>
          <w:rFonts w:ascii="Times New Roman" w:hAnsi="Times New Roman" w:cs="Times New Roman"/>
        </w:rPr>
        <w:t>Publiczna obrona – 17 marca 2015 r.</w:t>
      </w:r>
    </w:p>
    <w:p w14:paraId="5A4B80E7" w14:textId="4E17AF87" w:rsidR="00FF16AC" w:rsidRPr="00C242C2" w:rsidRDefault="00FF16AC" w:rsidP="00BE7B51">
      <w:pPr>
        <w:jc w:val="center"/>
        <w:rPr>
          <w:rFonts w:ascii="Times New Roman" w:hAnsi="Times New Roman" w:cs="Times New Roman"/>
        </w:rPr>
      </w:pPr>
      <w:r w:rsidRPr="00C242C2">
        <w:rPr>
          <w:rFonts w:ascii="Times New Roman" w:hAnsi="Times New Roman" w:cs="Times New Roman"/>
        </w:rPr>
        <w:t>Zatwierdzona decyzją Rady Wydziału Wojskowo – Lekarskiego 8 kwietnia 2015 r.</w:t>
      </w:r>
    </w:p>
    <w:p w14:paraId="785D4AC8" w14:textId="77777777" w:rsidR="00EC2BC1" w:rsidRDefault="00EC2BC1" w:rsidP="00EC2BC1">
      <w:pPr>
        <w:rPr>
          <w:rFonts w:ascii="Times New Roman" w:hAnsi="Times New Roman" w:cs="Times New Roman"/>
          <w:sz w:val="28"/>
          <w:szCs w:val="28"/>
        </w:rPr>
      </w:pPr>
    </w:p>
    <w:p w14:paraId="2E0ACDF9" w14:textId="6F8C91E9" w:rsidR="00EC2BC1" w:rsidRPr="00EC2BC1" w:rsidRDefault="00EC2BC1" w:rsidP="00EC2BC1">
      <w:pPr>
        <w:rPr>
          <w:rFonts w:ascii="Times New Roman" w:hAnsi="Times New Roman" w:cs="Times New Roman"/>
          <w:b/>
        </w:rPr>
      </w:pPr>
      <w:r w:rsidRPr="00EC2BC1">
        <w:rPr>
          <w:rFonts w:ascii="Times New Roman" w:hAnsi="Times New Roman" w:cs="Times New Roman"/>
          <w:b/>
        </w:rPr>
        <w:t>Wstęp</w:t>
      </w:r>
    </w:p>
    <w:p w14:paraId="7EC68A48" w14:textId="4ED91E7A" w:rsidR="00EC2BC1" w:rsidRDefault="00EC2BC1" w:rsidP="00055AB3">
      <w:pPr>
        <w:spacing w:line="276" w:lineRule="auto"/>
        <w:jc w:val="both"/>
        <w:rPr>
          <w:rFonts w:ascii="Times New Roman" w:hAnsi="Times New Roman"/>
        </w:rPr>
      </w:pPr>
      <w:r>
        <w:rPr>
          <w:rFonts w:ascii="Times New Roman" w:hAnsi="Times New Roman"/>
        </w:rPr>
        <w:t>Stwardnienie rozsiane jest jedną z neurologicznych chorób, która zaraz po udarach stanowi drugą przyczynę niepełnosprawności, szczególnie ludzi młodych. Jest przewlekłą zapalną chorobą demielinizacyjną OUN, której etiologia nie jest do końca wyjaśniona.</w:t>
      </w:r>
    </w:p>
    <w:p w14:paraId="0C555A5F" w14:textId="63111957" w:rsidR="00EC2BC1" w:rsidRDefault="00EC2BC1" w:rsidP="00EC2BC1">
      <w:pPr>
        <w:spacing w:line="276" w:lineRule="auto"/>
        <w:rPr>
          <w:rFonts w:ascii="Times New Roman" w:hAnsi="Times New Roman"/>
          <w:b/>
        </w:rPr>
      </w:pPr>
      <w:r w:rsidRPr="00055AB3">
        <w:rPr>
          <w:rFonts w:ascii="Times New Roman" w:hAnsi="Times New Roman"/>
          <w:b/>
        </w:rPr>
        <w:t>Cele</w:t>
      </w:r>
    </w:p>
    <w:p w14:paraId="31F2FD68" w14:textId="4571304A" w:rsidR="00055AB3" w:rsidRDefault="00055AB3" w:rsidP="00EC2BC1">
      <w:pPr>
        <w:spacing w:line="276" w:lineRule="auto"/>
        <w:rPr>
          <w:rFonts w:ascii="Times New Roman" w:hAnsi="Times New Roman"/>
        </w:rPr>
      </w:pPr>
      <w:r>
        <w:rPr>
          <w:rFonts w:ascii="Times New Roman" w:hAnsi="Times New Roman"/>
        </w:rPr>
        <w:t>Ocena wpływu promieniowania laserowego oraz innych metod terapii na stan funkcjonalny pacjentów ze stwardnieniem rozsianym.</w:t>
      </w:r>
    </w:p>
    <w:p w14:paraId="22567029" w14:textId="6919903C" w:rsidR="00055AB3" w:rsidRPr="00055AB3" w:rsidRDefault="00055AB3" w:rsidP="00EC2BC1">
      <w:pPr>
        <w:spacing w:line="276" w:lineRule="auto"/>
        <w:rPr>
          <w:rFonts w:ascii="Times New Roman" w:hAnsi="Times New Roman" w:cs="Times New Roman"/>
          <w:b/>
        </w:rPr>
      </w:pPr>
      <w:r w:rsidRPr="00055AB3">
        <w:rPr>
          <w:rFonts w:ascii="Times New Roman" w:hAnsi="Times New Roman" w:cs="Times New Roman"/>
          <w:b/>
        </w:rPr>
        <w:t>Materiał i metody</w:t>
      </w:r>
    </w:p>
    <w:p w14:paraId="4A16ADA9" w14:textId="666E4969" w:rsidR="00EC2BC1" w:rsidRPr="00055AB3" w:rsidRDefault="00055AB3" w:rsidP="00055AB3">
      <w:pPr>
        <w:spacing w:line="276" w:lineRule="auto"/>
        <w:jc w:val="both"/>
        <w:rPr>
          <w:rFonts w:ascii="Times New Roman" w:eastAsia="Calibri" w:hAnsi="Times New Roman" w:cs="Times New Roman"/>
        </w:rPr>
      </w:pPr>
      <w:r w:rsidRPr="00055AB3">
        <w:rPr>
          <w:rFonts w:ascii="Times New Roman" w:hAnsi="Times New Roman" w:cs="Times New Roman"/>
        </w:rPr>
        <w:t xml:space="preserve">Badaniem objęto 120 chorych na stwardnienie rozsiane, którzy zostali losowo przydzieleni do 4 grup. U chorych stosowano zabiegi laseroterapii, magnetostymulacji, laseroterapii z magnetostymulacja oraz ćwiczenia z zakresu kinezyterapii klasycznej. Badania przeprowadzono trzykrotnie - przed rozpoczęciem rehabilitacji, bezpośrednio po rehabilitacji (21 dni zabiegowych) oraz z kontrolą późniejszą - 30 dni po zakończonej rehabilitacji ze względu na możliwość wystąpienia zjawiska histerezy biologicznej. Efekty terapii oceniono w oparciu o skale: </w:t>
      </w:r>
      <w:r w:rsidRPr="00055AB3">
        <w:rPr>
          <w:rFonts w:ascii="Times New Roman" w:eastAsia="Calibri" w:hAnsi="Times New Roman" w:cs="Times New Roman"/>
        </w:rPr>
        <w:t>Rozszerzona Skala Niewydolności Ruchowej (EDSS) Kurtzkego, Indeks Barthel, Kwestionariusz MSQOL – 54, Zmodyfikowana Skala Ashworth’a, Zmodyfikowany Kwestionariusz Wskaźników Bólu Laitinen’a, Wizualno – Analogowa  Skala.</w:t>
      </w:r>
    </w:p>
    <w:p w14:paraId="5A96CE1E" w14:textId="30032C4B" w:rsidR="00055AB3" w:rsidRDefault="00055AB3" w:rsidP="00055AB3">
      <w:pPr>
        <w:spacing w:line="276" w:lineRule="auto"/>
        <w:jc w:val="both"/>
        <w:rPr>
          <w:rFonts w:ascii="Times New Roman" w:eastAsia="Calibri" w:hAnsi="Times New Roman" w:cs="Times New Roman"/>
          <w:b/>
        </w:rPr>
      </w:pPr>
      <w:r w:rsidRPr="00055AB3">
        <w:rPr>
          <w:rFonts w:ascii="Times New Roman" w:eastAsia="Calibri" w:hAnsi="Times New Roman" w:cs="Times New Roman"/>
          <w:b/>
        </w:rPr>
        <w:t>Wyniki</w:t>
      </w:r>
    </w:p>
    <w:p w14:paraId="3AE2015D" w14:textId="0B5B10AC" w:rsidR="00055AB3" w:rsidRDefault="00055AB3" w:rsidP="00055AB3">
      <w:pPr>
        <w:spacing w:line="276" w:lineRule="auto"/>
        <w:jc w:val="both"/>
        <w:rPr>
          <w:rFonts w:ascii="Times New Roman" w:hAnsi="Times New Roman"/>
        </w:rPr>
      </w:pPr>
      <w:r>
        <w:rPr>
          <w:rFonts w:ascii="Times New Roman" w:hAnsi="Times New Roman"/>
        </w:rPr>
        <w:t>Wyniki we wszystkich procedurach badawczych wskazują na to, że stosowane metody terapii wpływają na poprawę stanu funkcjonalnego pacjentów ze stwardnieniem rozsianym, ze znaczącą przewagą synergizmu działania laseroterapii i magnetostymulacji.</w:t>
      </w:r>
    </w:p>
    <w:p w14:paraId="3F9B5FB1" w14:textId="46B2CE89" w:rsidR="00055AB3" w:rsidRDefault="00055AB3" w:rsidP="00055AB3">
      <w:pPr>
        <w:spacing w:line="276" w:lineRule="auto"/>
        <w:jc w:val="both"/>
        <w:rPr>
          <w:rFonts w:ascii="Times New Roman" w:hAnsi="Times New Roman"/>
          <w:b/>
        </w:rPr>
      </w:pPr>
      <w:r w:rsidRPr="00055AB3">
        <w:rPr>
          <w:rFonts w:ascii="Times New Roman" w:hAnsi="Times New Roman"/>
          <w:b/>
        </w:rPr>
        <w:t>Wnioski</w:t>
      </w:r>
    </w:p>
    <w:p w14:paraId="7BF0E366" w14:textId="2A78464C" w:rsidR="00410EDE" w:rsidRPr="00410EDE" w:rsidRDefault="00410EDE" w:rsidP="00055AB3">
      <w:pPr>
        <w:spacing w:line="276" w:lineRule="auto"/>
        <w:jc w:val="both"/>
        <w:rPr>
          <w:rFonts w:ascii="Times New Roman" w:hAnsi="Times New Roman" w:cs="Times New Roman"/>
          <w:sz w:val="28"/>
          <w:szCs w:val="28"/>
        </w:rPr>
      </w:pPr>
      <w:r w:rsidRPr="008F5BF1">
        <w:rPr>
          <w:rFonts w:eastAsia="Calibri"/>
        </w:rPr>
        <w:t>Efekty wszystkich zastosowanych metod rehabilitacji utrzymują się po zaprzestaniu aplikacji zabiegów, ze szczególną przewagą synergizmu dzia</w:t>
      </w:r>
      <w:r>
        <w:rPr>
          <w:rFonts w:eastAsia="Calibri"/>
        </w:rPr>
        <w:t>łania promieniowania laserowego</w:t>
      </w:r>
      <w:r w:rsidRPr="008F5BF1">
        <w:rPr>
          <w:rFonts w:eastAsia="Calibri"/>
        </w:rPr>
        <w:t xml:space="preserve"> i magnetostymulacji, co świadczy o możliwości wywołania przez te metody </w:t>
      </w:r>
      <w:r>
        <w:rPr>
          <w:rFonts w:eastAsia="Calibri"/>
        </w:rPr>
        <w:t>zjawiska histerezy biologicznej</w:t>
      </w:r>
      <w:r w:rsidRPr="008F5BF1">
        <w:rPr>
          <w:rFonts w:eastAsia="Calibri"/>
        </w:rPr>
        <w:t>.</w:t>
      </w:r>
      <w:r w:rsidRPr="00410EDE">
        <w:rPr>
          <w:rFonts w:eastAsia="Calibri"/>
        </w:rPr>
        <w:t xml:space="preserve"> </w:t>
      </w:r>
      <w:r w:rsidRPr="008F5BF1">
        <w:rPr>
          <w:rFonts w:eastAsia="Calibri"/>
        </w:rPr>
        <w:t>Promieniowanie laserowe to skuteczna metoda fizykalna mająca wpływ na poprawę stanu funkcjonalnego</w:t>
      </w:r>
      <w:r>
        <w:rPr>
          <w:rFonts w:eastAsia="Calibri"/>
        </w:rPr>
        <w:t xml:space="preserve"> chorych na SM</w:t>
      </w:r>
      <w:r w:rsidRPr="008F5BF1">
        <w:rPr>
          <w:rFonts w:eastAsia="Calibri"/>
        </w:rPr>
        <w:t xml:space="preserve"> i powinna być włączona </w:t>
      </w:r>
      <w:r>
        <w:rPr>
          <w:rFonts w:eastAsia="Calibri"/>
        </w:rPr>
        <w:t xml:space="preserve">    </w:t>
      </w:r>
      <w:r w:rsidRPr="008F5BF1">
        <w:rPr>
          <w:rFonts w:eastAsia="Calibri"/>
        </w:rPr>
        <w:t>w podstawowy program rehabilitacji pacjentów ze stwardnieniem rozsianym.</w:t>
      </w:r>
    </w:p>
    <w:p w14:paraId="10EE7339" w14:textId="77777777" w:rsidR="00C71DDE" w:rsidRDefault="00C71DDE" w:rsidP="00787A45">
      <w:pPr>
        <w:jc w:val="center"/>
        <w:rPr>
          <w:rFonts w:ascii="Times New Roman" w:hAnsi="Times New Roman" w:cs="Times New Roman"/>
          <w:b/>
          <w:sz w:val="28"/>
          <w:szCs w:val="28"/>
        </w:rPr>
      </w:pPr>
    </w:p>
    <w:p w14:paraId="26C70F73" w14:textId="77777777" w:rsidR="00C71DDE" w:rsidRDefault="00C71DDE" w:rsidP="00787A45">
      <w:pPr>
        <w:jc w:val="center"/>
        <w:rPr>
          <w:rFonts w:ascii="Times New Roman" w:hAnsi="Times New Roman" w:cs="Times New Roman"/>
          <w:b/>
          <w:sz w:val="28"/>
          <w:szCs w:val="28"/>
        </w:rPr>
      </w:pPr>
    </w:p>
    <w:p w14:paraId="3DA87C07" w14:textId="77777777" w:rsidR="00C71DDE" w:rsidRDefault="00C71DDE" w:rsidP="00787A45">
      <w:pPr>
        <w:jc w:val="center"/>
        <w:rPr>
          <w:rFonts w:ascii="Times New Roman" w:hAnsi="Times New Roman" w:cs="Times New Roman"/>
          <w:b/>
          <w:sz w:val="28"/>
          <w:szCs w:val="28"/>
        </w:rPr>
      </w:pPr>
    </w:p>
    <w:p w14:paraId="452D9873" w14:textId="77777777" w:rsidR="00761D1B" w:rsidRDefault="00761D1B" w:rsidP="00787A45">
      <w:pPr>
        <w:jc w:val="center"/>
        <w:rPr>
          <w:rFonts w:ascii="Times New Roman" w:hAnsi="Times New Roman" w:cs="Times New Roman"/>
          <w:b/>
          <w:sz w:val="28"/>
          <w:szCs w:val="28"/>
        </w:rPr>
      </w:pPr>
    </w:p>
    <w:p w14:paraId="013E5424" w14:textId="77777777" w:rsidR="00761D1B" w:rsidRDefault="00761D1B" w:rsidP="00787A45">
      <w:pPr>
        <w:jc w:val="center"/>
        <w:rPr>
          <w:rFonts w:ascii="Times New Roman" w:hAnsi="Times New Roman" w:cs="Times New Roman"/>
          <w:b/>
          <w:sz w:val="28"/>
          <w:szCs w:val="28"/>
        </w:rPr>
      </w:pPr>
    </w:p>
    <w:p w14:paraId="76C9968D" w14:textId="77777777" w:rsidR="00787A45" w:rsidRDefault="00787A45" w:rsidP="00787A45">
      <w:pPr>
        <w:jc w:val="center"/>
        <w:rPr>
          <w:rFonts w:ascii="Times New Roman" w:hAnsi="Times New Roman" w:cs="Times New Roman"/>
          <w:b/>
          <w:sz w:val="28"/>
          <w:szCs w:val="28"/>
        </w:rPr>
      </w:pPr>
      <w:r w:rsidRPr="00787A45">
        <w:rPr>
          <w:rFonts w:ascii="Times New Roman" w:hAnsi="Times New Roman" w:cs="Times New Roman"/>
          <w:b/>
          <w:sz w:val="28"/>
          <w:szCs w:val="28"/>
        </w:rPr>
        <w:t xml:space="preserve">The effect of laser radiation on the functional status of </w:t>
      </w:r>
    </w:p>
    <w:p w14:paraId="4CC70C91" w14:textId="2EA1A186" w:rsidR="00BE7B51" w:rsidRDefault="00787A45" w:rsidP="00787A45">
      <w:pPr>
        <w:jc w:val="center"/>
        <w:rPr>
          <w:rFonts w:ascii="Times New Roman" w:hAnsi="Times New Roman" w:cs="Times New Roman"/>
          <w:b/>
          <w:sz w:val="28"/>
          <w:szCs w:val="28"/>
        </w:rPr>
      </w:pPr>
      <w:r w:rsidRPr="00787A45">
        <w:rPr>
          <w:rFonts w:ascii="Times New Roman" w:hAnsi="Times New Roman" w:cs="Times New Roman"/>
          <w:b/>
          <w:sz w:val="28"/>
          <w:szCs w:val="28"/>
        </w:rPr>
        <w:t>patients with multiple sclerosis</w:t>
      </w:r>
    </w:p>
    <w:p w14:paraId="09BE66BA" w14:textId="77777777" w:rsidR="00787A45" w:rsidRDefault="00787A45" w:rsidP="00787A45">
      <w:pPr>
        <w:jc w:val="center"/>
        <w:rPr>
          <w:rFonts w:ascii="Times New Roman" w:hAnsi="Times New Roman" w:cs="Times New Roman"/>
          <w:b/>
          <w:sz w:val="28"/>
          <w:szCs w:val="28"/>
        </w:rPr>
      </w:pPr>
    </w:p>
    <w:p w14:paraId="6877A743" w14:textId="292ACD52" w:rsidR="00787A45" w:rsidRPr="0038664C" w:rsidRDefault="00EB1BB0" w:rsidP="00787A45">
      <w:pPr>
        <w:jc w:val="center"/>
        <w:rPr>
          <w:rFonts w:ascii="Times New Roman" w:hAnsi="Times New Roman" w:cs="Times New Roman"/>
        </w:rPr>
      </w:pPr>
      <w:r>
        <w:rPr>
          <w:rFonts w:ascii="Times New Roman" w:hAnsi="Times New Roman" w:cs="Times New Roman"/>
        </w:rPr>
        <w:t>Dr n. med. Anna KUBSIK</w:t>
      </w:r>
      <w:bookmarkStart w:id="0" w:name="_GoBack"/>
      <w:bookmarkEnd w:id="0"/>
    </w:p>
    <w:p w14:paraId="7970711E" w14:textId="77777777" w:rsidR="00787A45" w:rsidRPr="0038664C" w:rsidRDefault="00787A45" w:rsidP="00787A45">
      <w:pPr>
        <w:jc w:val="center"/>
        <w:rPr>
          <w:rFonts w:ascii="Times New Roman" w:hAnsi="Times New Roman" w:cs="Times New Roman"/>
        </w:rPr>
      </w:pPr>
    </w:p>
    <w:p w14:paraId="69B08E59" w14:textId="56BA1815" w:rsidR="00787A45" w:rsidRPr="0038664C" w:rsidRDefault="00787A45" w:rsidP="00787A45">
      <w:pPr>
        <w:jc w:val="center"/>
        <w:rPr>
          <w:rFonts w:ascii="Times New Roman" w:hAnsi="Times New Roman" w:cs="Times New Roman"/>
        </w:rPr>
      </w:pPr>
      <w:r w:rsidRPr="0038664C">
        <w:rPr>
          <w:rFonts w:ascii="Times New Roman" w:hAnsi="Times New Roman" w:cs="Times New Roman"/>
        </w:rPr>
        <w:t>Department of Rehabilitation and Physical Medicine and Division of Day Care in Lodz</w:t>
      </w:r>
    </w:p>
    <w:p w14:paraId="3C3AB333" w14:textId="32F96FA3" w:rsidR="00787A45" w:rsidRPr="0038664C" w:rsidRDefault="00787A45" w:rsidP="00787A45">
      <w:pPr>
        <w:jc w:val="center"/>
        <w:rPr>
          <w:rFonts w:ascii="Times New Roman" w:hAnsi="Times New Roman" w:cs="Times New Roman"/>
        </w:rPr>
      </w:pPr>
      <w:r w:rsidRPr="0038664C">
        <w:rPr>
          <w:rFonts w:ascii="Times New Roman" w:hAnsi="Times New Roman" w:cs="Times New Roman"/>
        </w:rPr>
        <w:t>Head of Department: prof. nadzw. dr hab. Marta Woldanska - Okonska</w:t>
      </w:r>
    </w:p>
    <w:p w14:paraId="5158B04C" w14:textId="77777777" w:rsidR="00787A45" w:rsidRPr="0038664C" w:rsidRDefault="00787A45" w:rsidP="00787A45">
      <w:pPr>
        <w:jc w:val="center"/>
        <w:rPr>
          <w:rFonts w:ascii="Times New Roman" w:hAnsi="Times New Roman" w:cs="Times New Roman"/>
        </w:rPr>
      </w:pPr>
    </w:p>
    <w:p w14:paraId="4C5F69E7" w14:textId="5A7D2784" w:rsidR="00444B3E" w:rsidRPr="0038664C" w:rsidRDefault="00444B3E" w:rsidP="00787A45">
      <w:pPr>
        <w:jc w:val="center"/>
        <w:rPr>
          <w:rFonts w:ascii="Times New Roman" w:hAnsi="Times New Roman" w:cs="Times New Roman"/>
        </w:rPr>
      </w:pPr>
      <w:r w:rsidRPr="0038664C">
        <w:rPr>
          <w:rFonts w:ascii="Times New Roman" w:hAnsi="Times New Roman" w:cs="Times New Roman"/>
        </w:rPr>
        <w:t>Doctoral Dissertation – abstract</w:t>
      </w:r>
    </w:p>
    <w:p w14:paraId="036E956B" w14:textId="77777777" w:rsidR="00444B3E" w:rsidRPr="0038664C" w:rsidRDefault="00444B3E" w:rsidP="00787A45">
      <w:pPr>
        <w:jc w:val="center"/>
        <w:rPr>
          <w:rFonts w:ascii="Times New Roman" w:hAnsi="Times New Roman" w:cs="Times New Roman"/>
        </w:rPr>
      </w:pPr>
    </w:p>
    <w:p w14:paraId="0E61E4EC" w14:textId="7E88E465" w:rsidR="00444B3E" w:rsidRPr="0038664C" w:rsidRDefault="00444B3E" w:rsidP="00787A45">
      <w:pPr>
        <w:jc w:val="center"/>
        <w:rPr>
          <w:rFonts w:ascii="Times New Roman" w:hAnsi="Times New Roman" w:cs="Times New Roman"/>
        </w:rPr>
      </w:pPr>
      <w:r w:rsidRPr="0038664C">
        <w:rPr>
          <w:rFonts w:ascii="Times New Roman" w:hAnsi="Times New Roman" w:cs="Times New Roman"/>
        </w:rPr>
        <w:t>Advisor – prof. nadzw. dr hab. Marta Woldanska – Okonska</w:t>
      </w:r>
    </w:p>
    <w:p w14:paraId="76A68A2F" w14:textId="473B122D" w:rsidR="00444B3E" w:rsidRPr="0038664C" w:rsidRDefault="00444B3E" w:rsidP="00787A45">
      <w:pPr>
        <w:jc w:val="center"/>
        <w:rPr>
          <w:rFonts w:ascii="Times New Roman" w:hAnsi="Times New Roman" w:cs="Times New Roman"/>
        </w:rPr>
      </w:pPr>
      <w:r w:rsidRPr="0038664C">
        <w:rPr>
          <w:rFonts w:ascii="Times New Roman" w:hAnsi="Times New Roman" w:cs="Times New Roman"/>
        </w:rPr>
        <w:t>Reviewers – prof. dr hab. Andrzej Bogucki, prof. dr hab. Aleksander Sieron</w:t>
      </w:r>
    </w:p>
    <w:p w14:paraId="4A05BCA2" w14:textId="77777777" w:rsidR="00A44831" w:rsidRPr="0038664C" w:rsidRDefault="00A44831" w:rsidP="00787A45">
      <w:pPr>
        <w:jc w:val="center"/>
        <w:rPr>
          <w:rFonts w:ascii="Times New Roman" w:hAnsi="Times New Roman" w:cs="Times New Roman"/>
        </w:rPr>
      </w:pPr>
    </w:p>
    <w:p w14:paraId="5922729C" w14:textId="0A2C7400" w:rsidR="00A44831" w:rsidRPr="0038664C" w:rsidRDefault="00A44831" w:rsidP="00787A45">
      <w:pPr>
        <w:jc w:val="center"/>
        <w:rPr>
          <w:rFonts w:ascii="Times New Roman" w:hAnsi="Times New Roman" w:cs="Times New Roman"/>
        </w:rPr>
      </w:pPr>
      <w:r w:rsidRPr="0038664C">
        <w:rPr>
          <w:rFonts w:ascii="Times New Roman" w:hAnsi="Times New Roman" w:cs="Times New Roman"/>
        </w:rPr>
        <w:t>Official Doctoral Dissertation Date – 17</w:t>
      </w:r>
      <w:r w:rsidRPr="0038664C">
        <w:rPr>
          <w:rFonts w:ascii="Times New Roman" w:hAnsi="Times New Roman" w:cs="Times New Roman"/>
          <w:vertAlign w:val="superscript"/>
        </w:rPr>
        <w:t>th</w:t>
      </w:r>
      <w:r w:rsidRPr="0038664C">
        <w:rPr>
          <w:rFonts w:ascii="Times New Roman" w:hAnsi="Times New Roman" w:cs="Times New Roman"/>
        </w:rPr>
        <w:t xml:space="preserve"> of March 2015</w:t>
      </w:r>
    </w:p>
    <w:p w14:paraId="41DE59EB" w14:textId="43210377" w:rsidR="00A44831" w:rsidRPr="0038664C" w:rsidRDefault="0040010E" w:rsidP="00787A45">
      <w:pPr>
        <w:jc w:val="center"/>
        <w:rPr>
          <w:rFonts w:ascii="Times New Roman" w:hAnsi="Times New Roman" w:cs="Times New Roman"/>
        </w:rPr>
      </w:pPr>
      <w:r w:rsidRPr="0038664C">
        <w:rPr>
          <w:rFonts w:ascii="Times New Roman" w:hAnsi="Times New Roman" w:cs="Times New Roman"/>
        </w:rPr>
        <w:t>Approved by the Scientistic Council of Military Medical Faculty – 8</w:t>
      </w:r>
      <w:r w:rsidRPr="0038664C">
        <w:rPr>
          <w:rFonts w:ascii="Times New Roman" w:hAnsi="Times New Roman" w:cs="Times New Roman"/>
          <w:vertAlign w:val="superscript"/>
        </w:rPr>
        <w:t>th</w:t>
      </w:r>
      <w:r w:rsidRPr="0038664C">
        <w:rPr>
          <w:rFonts w:ascii="Times New Roman" w:hAnsi="Times New Roman" w:cs="Times New Roman"/>
        </w:rPr>
        <w:t xml:space="preserve"> of April 2015</w:t>
      </w:r>
    </w:p>
    <w:p w14:paraId="34F6C1AA" w14:textId="77777777" w:rsidR="00787A45" w:rsidRDefault="00787A45" w:rsidP="00787A45">
      <w:pPr>
        <w:jc w:val="center"/>
        <w:rPr>
          <w:rFonts w:ascii="Times New Roman" w:hAnsi="Times New Roman" w:cs="Times New Roman"/>
        </w:rPr>
      </w:pPr>
    </w:p>
    <w:p w14:paraId="2CFE8EFF" w14:textId="77777777" w:rsidR="00581F15" w:rsidRDefault="00581F15" w:rsidP="00761D1B">
      <w:pPr>
        <w:jc w:val="both"/>
        <w:rPr>
          <w:rFonts w:ascii="Times New Roman" w:hAnsi="Times New Roman" w:cs="Times New Roman"/>
        </w:rPr>
      </w:pPr>
    </w:p>
    <w:p w14:paraId="3CC0A5BA" w14:textId="0C4531C2" w:rsidR="00581F15" w:rsidRDefault="00581F15" w:rsidP="00761D1B">
      <w:pPr>
        <w:jc w:val="both"/>
        <w:rPr>
          <w:rFonts w:ascii="Times New Roman" w:hAnsi="Times New Roman" w:cs="Times New Roman"/>
          <w:b/>
        </w:rPr>
      </w:pPr>
      <w:r w:rsidRPr="00581F15">
        <w:rPr>
          <w:rFonts w:ascii="Times New Roman" w:hAnsi="Times New Roman" w:cs="Times New Roman"/>
          <w:b/>
        </w:rPr>
        <w:t>Intrduction</w:t>
      </w:r>
    </w:p>
    <w:p w14:paraId="77FA1F2B" w14:textId="7EE74915" w:rsidR="0002486B" w:rsidRPr="001E15E7" w:rsidRDefault="00CF72B7" w:rsidP="00761D1B">
      <w:pPr>
        <w:spacing w:line="276" w:lineRule="auto"/>
        <w:jc w:val="both"/>
        <w:rPr>
          <w:rFonts w:ascii="Times New Roman" w:hAnsi="Times New Roman" w:cs="Times New Roman"/>
        </w:rPr>
      </w:pPr>
      <w:r w:rsidRPr="00CF72B7">
        <w:rPr>
          <w:rFonts w:ascii="Times New Roman" w:hAnsi="Times New Roman" w:cs="Times New Roman"/>
          <w:lang w:val="en-US"/>
        </w:rPr>
        <w:t>Multiple sclerosis is one of the most common neurological disorders which is the second cause of disability after the stroke, particularly among young people. It is a chronic inflammatory demyelinating disease of the CNS, whose etiology is not fully understood.</w:t>
      </w:r>
    </w:p>
    <w:p w14:paraId="45A2A949" w14:textId="768EE49B" w:rsidR="00581F15" w:rsidRDefault="00581F15" w:rsidP="00761D1B">
      <w:pPr>
        <w:spacing w:line="276" w:lineRule="auto"/>
        <w:jc w:val="both"/>
        <w:rPr>
          <w:rFonts w:ascii="Times New Roman" w:hAnsi="Times New Roman" w:cs="Times New Roman"/>
          <w:b/>
        </w:rPr>
      </w:pPr>
      <w:r w:rsidRPr="00581F15">
        <w:rPr>
          <w:rFonts w:ascii="Times New Roman" w:hAnsi="Times New Roman" w:cs="Times New Roman"/>
          <w:b/>
        </w:rPr>
        <w:t>Aim</w:t>
      </w:r>
    </w:p>
    <w:p w14:paraId="518AA0AB" w14:textId="115555B8" w:rsidR="0002486B" w:rsidRPr="003D18E4" w:rsidRDefault="001E15E7" w:rsidP="00761D1B">
      <w:pPr>
        <w:spacing w:line="276" w:lineRule="auto"/>
        <w:jc w:val="both"/>
        <w:rPr>
          <w:rFonts w:ascii="Times New Roman" w:hAnsi="Times New Roman"/>
          <w:lang w:val="en-US"/>
        </w:rPr>
      </w:pPr>
      <w:r>
        <w:rPr>
          <w:rFonts w:ascii="Times New Roman" w:hAnsi="Times New Roman"/>
          <w:lang w:val="en-US"/>
        </w:rPr>
        <w:t>Evaluation</w:t>
      </w:r>
      <w:r w:rsidRPr="003B3817">
        <w:rPr>
          <w:rFonts w:ascii="Times New Roman" w:hAnsi="Times New Roman"/>
          <w:lang w:val="en-US"/>
        </w:rPr>
        <w:t xml:space="preserve"> the effect of laser radiation and other therapies on the functional status of patients with multiple sclerosis. </w:t>
      </w:r>
    </w:p>
    <w:p w14:paraId="5592A9F4" w14:textId="0878E89E" w:rsidR="00581F15" w:rsidRDefault="00581F15" w:rsidP="00761D1B">
      <w:pPr>
        <w:jc w:val="both"/>
        <w:rPr>
          <w:rFonts w:ascii="Times New Roman" w:hAnsi="Times New Roman" w:cs="Times New Roman"/>
          <w:b/>
        </w:rPr>
      </w:pPr>
      <w:r w:rsidRPr="00581F15">
        <w:rPr>
          <w:rFonts w:ascii="Times New Roman" w:hAnsi="Times New Roman" w:cs="Times New Roman"/>
          <w:b/>
        </w:rPr>
        <w:t>Material and Methods</w:t>
      </w:r>
    </w:p>
    <w:p w14:paraId="4E429743" w14:textId="2BB29CCD" w:rsidR="0002486B" w:rsidRPr="00D310B6" w:rsidRDefault="003D18E4" w:rsidP="00761D1B">
      <w:pPr>
        <w:jc w:val="both"/>
        <w:rPr>
          <w:rFonts w:ascii="Times New Roman" w:hAnsi="Times New Roman"/>
          <w:lang w:val="en-US"/>
        </w:rPr>
      </w:pPr>
      <w:r w:rsidRPr="003B3817">
        <w:rPr>
          <w:rFonts w:ascii="Times New Roman" w:hAnsi="Times New Roman"/>
          <w:lang w:val="en-US"/>
        </w:rPr>
        <w:t>The material studied consisted of 120 patients of both sexes</w:t>
      </w:r>
      <w:r w:rsidR="00D310B6">
        <w:rPr>
          <w:rFonts w:ascii="Times New Roman" w:hAnsi="Times New Roman"/>
          <w:lang w:val="en-US"/>
        </w:rPr>
        <w:t>, who was divided on 4 groups. P</w:t>
      </w:r>
      <w:r w:rsidR="00D310B6" w:rsidRPr="003B3817">
        <w:rPr>
          <w:rFonts w:ascii="Times New Roman" w:hAnsi="Times New Roman"/>
          <w:lang w:val="en-US"/>
        </w:rPr>
        <w:t xml:space="preserve">atients with multiple sclerosis who have been used laser radiation, </w:t>
      </w:r>
      <w:r w:rsidR="00D310B6">
        <w:rPr>
          <w:rFonts w:ascii="Times New Roman" w:hAnsi="Times New Roman"/>
          <w:lang w:val="en-US"/>
        </w:rPr>
        <w:t xml:space="preserve">magnestimulation, laser radiation connected with magnetostimulation and kinesis. </w:t>
      </w:r>
      <w:r w:rsidRPr="003B3817">
        <w:rPr>
          <w:rFonts w:ascii="Times New Roman" w:hAnsi="Times New Roman"/>
          <w:lang w:val="en-US"/>
        </w:rPr>
        <w:t>The evaluation was performed three times - before the start of rehabilitation, immediately after rehabilitation (21 days of treatment) and subsequent control - 30 days after the patients leave the clinic Physical Medicine and Rehabilitation.</w:t>
      </w:r>
      <w:r w:rsidR="005E060D">
        <w:rPr>
          <w:rFonts w:ascii="Times New Roman" w:hAnsi="Times New Roman"/>
          <w:lang w:val="en-US"/>
        </w:rPr>
        <w:t xml:space="preserve"> E</w:t>
      </w:r>
      <w:r w:rsidR="005E060D" w:rsidRPr="005E060D">
        <w:rPr>
          <w:rFonts w:ascii="Times New Roman" w:hAnsi="Times New Roman"/>
          <w:lang w:val="en-US"/>
        </w:rPr>
        <w:t xml:space="preserve">ffects of treatment assessed on the basis of </w:t>
      </w:r>
      <w:r w:rsidR="005E060D">
        <w:rPr>
          <w:rFonts w:ascii="Times New Roman" w:hAnsi="Times New Roman"/>
          <w:lang w:val="en-US"/>
        </w:rPr>
        <w:t xml:space="preserve">many </w:t>
      </w:r>
      <w:r w:rsidR="005E060D" w:rsidRPr="005E060D">
        <w:rPr>
          <w:rFonts w:ascii="Times New Roman" w:hAnsi="Times New Roman"/>
          <w:lang w:val="en-US"/>
        </w:rPr>
        <w:t>scale</w:t>
      </w:r>
      <w:r w:rsidR="005E060D">
        <w:rPr>
          <w:rFonts w:ascii="Times New Roman" w:hAnsi="Times New Roman"/>
          <w:lang w:val="en-US"/>
        </w:rPr>
        <w:t>s.</w:t>
      </w:r>
    </w:p>
    <w:p w14:paraId="62E50EE2" w14:textId="62736D2C" w:rsidR="00581F15" w:rsidRDefault="00581F15" w:rsidP="00761D1B">
      <w:pPr>
        <w:jc w:val="both"/>
        <w:rPr>
          <w:rFonts w:ascii="Times New Roman" w:hAnsi="Times New Roman" w:cs="Times New Roman"/>
          <w:b/>
        </w:rPr>
      </w:pPr>
      <w:r w:rsidRPr="00581F15">
        <w:rPr>
          <w:rFonts w:ascii="Times New Roman" w:hAnsi="Times New Roman" w:cs="Times New Roman"/>
          <w:b/>
        </w:rPr>
        <w:t>Results</w:t>
      </w:r>
    </w:p>
    <w:p w14:paraId="6BB1C8B1" w14:textId="06990826" w:rsidR="0002486B" w:rsidRPr="00D12D5C" w:rsidRDefault="00D12D5C" w:rsidP="00761D1B">
      <w:pPr>
        <w:spacing w:line="276" w:lineRule="auto"/>
        <w:jc w:val="both"/>
        <w:rPr>
          <w:rFonts w:ascii="Times New Roman" w:hAnsi="Times New Roman" w:cs="Times New Roman"/>
        </w:rPr>
      </w:pPr>
      <w:r w:rsidRPr="00D12D5C">
        <w:rPr>
          <w:rFonts w:ascii="Times New Roman" w:hAnsi="Times New Roman" w:cs="Times New Roman"/>
        </w:rPr>
        <w:t>The results of all testing procedures indicate that the methods</w:t>
      </w:r>
      <w:r>
        <w:rPr>
          <w:rFonts w:ascii="Times New Roman" w:hAnsi="Times New Roman" w:cs="Times New Roman"/>
        </w:rPr>
        <w:t xml:space="preserve"> are improving the functional status</w:t>
      </w:r>
      <w:r w:rsidRPr="00D12D5C">
        <w:rPr>
          <w:rFonts w:ascii="Times New Roman" w:hAnsi="Times New Roman" w:cs="Times New Roman"/>
        </w:rPr>
        <w:t xml:space="preserve"> patients with multiple sclerosis </w:t>
      </w:r>
      <w:r>
        <w:rPr>
          <w:rFonts w:ascii="Times New Roman" w:hAnsi="Times New Roman" w:cs="Times New Roman"/>
        </w:rPr>
        <w:t xml:space="preserve">with a </w:t>
      </w:r>
      <w:r w:rsidRPr="00D12D5C">
        <w:rPr>
          <w:rFonts w:ascii="Times New Roman" w:hAnsi="Times New Roman" w:cs="Times New Roman"/>
        </w:rPr>
        <w:t>predominance</w:t>
      </w:r>
      <w:r>
        <w:rPr>
          <w:rFonts w:ascii="Times New Roman" w:hAnsi="Times New Roman" w:cs="Times New Roman"/>
        </w:rPr>
        <w:t xml:space="preserve"> of synergistic action l</w:t>
      </w:r>
      <w:r w:rsidRPr="00D12D5C">
        <w:rPr>
          <w:rFonts w:ascii="Times New Roman" w:hAnsi="Times New Roman" w:cs="Times New Roman"/>
        </w:rPr>
        <w:t>aser</w:t>
      </w:r>
      <w:r>
        <w:rPr>
          <w:rFonts w:ascii="Times New Roman" w:hAnsi="Times New Roman" w:cs="Times New Roman"/>
        </w:rPr>
        <w:t xml:space="preserve"> radiation</w:t>
      </w:r>
      <w:r w:rsidRPr="00D12D5C">
        <w:rPr>
          <w:rFonts w:ascii="Times New Roman" w:hAnsi="Times New Roman" w:cs="Times New Roman"/>
        </w:rPr>
        <w:t xml:space="preserve"> and magnetic stimulation.</w:t>
      </w:r>
    </w:p>
    <w:p w14:paraId="2180BA2F" w14:textId="0130117F" w:rsidR="00581F15" w:rsidRDefault="00581F15" w:rsidP="00761D1B">
      <w:pPr>
        <w:spacing w:line="276" w:lineRule="auto"/>
        <w:jc w:val="both"/>
        <w:rPr>
          <w:rFonts w:ascii="Times New Roman" w:hAnsi="Times New Roman" w:cs="Times New Roman"/>
          <w:b/>
        </w:rPr>
      </w:pPr>
      <w:r w:rsidRPr="00581F15">
        <w:rPr>
          <w:rFonts w:ascii="Times New Roman" w:hAnsi="Times New Roman" w:cs="Times New Roman"/>
          <w:b/>
        </w:rPr>
        <w:t>Conclusions</w:t>
      </w:r>
    </w:p>
    <w:p w14:paraId="76C9B8FE" w14:textId="77777777" w:rsidR="00A94A00" w:rsidRPr="003B3817" w:rsidRDefault="00A94A00" w:rsidP="00761D1B">
      <w:pPr>
        <w:spacing w:line="276" w:lineRule="auto"/>
        <w:jc w:val="both"/>
        <w:rPr>
          <w:rFonts w:ascii="Times New Roman" w:hAnsi="Times New Roman"/>
          <w:lang w:val="en-US"/>
        </w:rPr>
      </w:pPr>
      <w:r w:rsidRPr="003B3817">
        <w:rPr>
          <w:rFonts w:ascii="Times New Roman" w:hAnsi="Times New Roman"/>
          <w:lang w:val="en-US"/>
        </w:rPr>
        <w:t>The effects of all methods of rehabilitation are persisted after cessation of treatment applications, with a particular advantage of the synergistic action of laser radiation and magnetic stimulation, which indicates the possibility to elicitation in these methods the biological phenomenon of hysteresis.</w:t>
      </w:r>
      <w:r>
        <w:rPr>
          <w:rFonts w:ascii="Times New Roman" w:hAnsi="Times New Roman"/>
          <w:lang w:val="en-US"/>
        </w:rPr>
        <w:t xml:space="preserve"> </w:t>
      </w:r>
      <w:r w:rsidRPr="003B3817">
        <w:rPr>
          <w:rFonts w:ascii="Times New Roman" w:hAnsi="Times New Roman"/>
          <w:lang w:val="en-US"/>
        </w:rPr>
        <w:t>Laser radiation is an effective method of affecting the physical improvement of the functional status of patients with MS and should be included in the basic program of rehabilitation in patients with multiple sclerosis.</w:t>
      </w:r>
    </w:p>
    <w:p w14:paraId="2A80CF61" w14:textId="67139F0E" w:rsidR="00A94A00" w:rsidRPr="00581F15" w:rsidRDefault="00A94A00" w:rsidP="00581F15">
      <w:pPr>
        <w:rPr>
          <w:rFonts w:ascii="Times New Roman" w:hAnsi="Times New Roman" w:cs="Times New Roman"/>
          <w:b/>
        </w:rPr>
      </w:pPr>
    </w:p>
    <w:sectPr w:rsidR="00A94A00" w:rsidRPr="00581F15" w:rsidSect="00410EDE">
      <w:pgSz w:w="11900" w:h="16840"/>
      <w:pgMar w:top="709"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A45"/>
    <w:multiLevelType w:val="hybridMultilevel"/>
    <w:tmpl w:val="72B0506A"/>
    <w:lvl w:ilvl="0" w:tplc="D69E0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E3CA0"/>
    <w:multiLevelType w:val="hybridMultilevel"/>
    <w:tmpl w:val="9F005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F12A42"/>
    <w:multiLevelType w:val="hybridMultilevel"/>
    <w:tmpl w:val="9ED03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C116896"/>
    <w:multiLevelType w:val="hybridMultilevel"/>
    <w:tmpl w:val="1C208054"/>
    <w:lvl w:ilvl="0" w:tplc="69C2A9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51"/>
    <w:rsid w:val="0002486B"/>
    <w:rsid w:val="00055AB3"/>
    <w:rsid w:val="001E15E7"/>
    <w:rsid w:val="0038664C"/>
    <w:rsid w:val="003D18E4"/>
    <w:rsid w:val="0040010E"/>
    <w:rsid w:val="00410EDE"/>
    <w:rsid w:val="004374CB"/>
    <w:rsid w:val="00444B3E"/>
    <w:rsid w:val="004652BD"/>
    <w:rsid w:val="00581F15"/>
    <w:rsid w:val="00585F91"/>
    <w:rsid w:val="005E060D"/>
    <w:rsid w:val="00761D1B"/>
    <w:rsid w:val="00787A45"/>
    <w:rsid w:val="009D09D7"/>
    <w:rsid w:val="00A44831"/>
    <w:rsid w:val="00A94A00"/>
    <w:rsid w:val="00AD70FF"/>
    <w:rsid w:val="00BE7B51"/>
    <w:rsid w:val="00C242C2"/>
    <w:rsid w:val="00C71DDE"/>
    <w:rsid w:val="00CF72B7"/>
    <w:rsid w:val="00D12D5C"/>
    <w:rsid w:val="00D17ECF"/>
    <w:rsid w:val="00D310B6"/>
    <w:rsid w:val="00EB1BB0"/>
    <w:rsid w:val="00EC2BC1"/>
    <w:rsid w:val="00FF16A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9B3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AB3"/>
    <w:pPr>
      <w:ind w:left="720"/>
      <w:contextualSpacing/>
    </w:pPr>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5AB3"/>
    <w:pPr>
      <w:ind w:left="720"/>
      <w:contextualSpacing/>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682</Words>
  <Characters>4095</Characters>
  <Application>Microsoft Macintosh Word</Application>
  <DocSecurity>0</DocSecurity>
  <Lines>34</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Kubsik</dc:creator>
  <cp:keywords/>
  <dc:description/>
  <cp:lastModifiedBy>Anna Kubsik</cp:lastModifiedBy>
  <cp:revision>25</cp:revision>
  <dcterms:created xsi:type="dcterms:W3CDTF">2015-04-19T16:03:00Z</dcterms:created>
  <dcterms:modified xsi:type="dcterms:W3CDTF">2015-04-19T16:56:00Z</dcterms:modified>
</cp:coreProperties>
</file>