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179" w:rsidRPr="00CB60BD" w:rsidRDefault="00C72179" w:rsidP="00C72179">
      <w:pPr>
        <w:ind w:left="3828" w:hanging="3828"/>
        <w:jc w:val="both"/>
        <w:outlineLvl w:val="0"/>
        <w:rPr>
          <w:rFonts w:cs="Times New Roman"/>
          <w:b/>
          <w:lang w:val="pl-PL"/>
        </w:rPr>
      </w:pPr>
      <w:r>
        <w:rPr>
          <w:lang w:val="pl-PL"/>
        </w:rPr>
        <w:t xml:space="preserve">  </w:t>
      </w:r>
      <w:r w:rsidR="00014CF5">
        <w:rPr>
          <w:rFonts w:cs="Times New Roman"/>
          <w:b/>
          <w:lang w:val="pl-PL"/>
        </w:rPr>
        <w:t>Ocena jakości życia u chorych operowanych z powodu przepukliny pachwinowej.</w:t>
      </w:r>
      <w:r w:rsidRPr="00CB60BD">
        <w:rPr>
          <w:rFonts w:cs="Times New Roman"/>
          <w:b/>
          <w:lang w:val="pl-PL"/>
        </w:rPr>
        <w:t xml:space="preserve"> </w:t>
      </w:r>
    </w:p>
    <w:p w:rsidR="006614F6" w:rsidRDefault="006614F6">
      <w:pPr>
        <w:rPr>
          <w:lang w:val="pl-PL"/>
        </w:rPr>
      </w:pPr>
    </w:p>
    <w:p w:rsidR="00C72179" w:rsidRDefault="00C72179">
      <w:pPr>
        <w:rPr>
          <w:lang w:val="pl-PL"/>
        </w:rPr>
      </w:pPr>
      <w:r>
        <w:rPr>
          <w:lang w:val="pl-PL"/>
        </w:rPr>
        <w:t xml:space="preserve">                                            </w:t>
      </w:r>
      <w:r w:rsidR="006248A6">
        <w:rPr>
          <w:lang w:val="pl-PL"/>
        </w:rPr>
        <w:t xml:space="preserve">      Lek</w:t>
      </w:r>
      <w:r w:rsidR="00147FE0">
        <w:rPr>
          <w:lang w:val="pl-PL"/>
        </w:rPr>
        <w:t>.</w:t>
      </w:r>
      <w:r w:rsidR="00014CF5">
        <w:rPr>
          <w:lang w:val="pl-PL"/>
        </w:rPr>
        <w:t xml:space="preserve"> Med.  Michał Winiarski</w:t>
      </w:r>
    </w:p>
    <w:p w:rsidR="00C72179" w:rsidRDefault="00C72179">
      <w:pPr>
        <w:rPr>
          <w:lang w:val="pl-PL"/>
        </w:rPr>
      </w:pPr>
    </w:p>
    <w:p w:rsidR="00C72179" w:rsidRDefault="00C72179">
      <w:pPr>
        <w:rPr>
          <w:lang w:val="pl-PL"/>
        </w:rPr>
      </w:pPr>
    </w:p>
    <w:p w:rsidR="00C72179" w:rsidRPr="00C72179" w:rsidRDefault="00C72179" w:rsidP="00C72179">
      <w:pPr>
        <w:rPr>
          <w:rFonts w:cs="Times New Roman"/>
          <w:lang w:val="pl-PL"/>
        </w:rPr>
      </w:pPr>
      <w:r w:rsidRPr="00C72179">
        <w:rPr>
          <w:lang w:val="pl-PL"/>
        </w:rPr>
        <w:t xml:space="preserve">                    </w:t>
      </w:r>
      <w:r w:rsidR="00073431">
        <w:rPr>
          <w:lang w:val="pl-PL"/>
        </w:rPr>
        <w:t xml:space="preserve">                </w:t>
      </w:r>
      <w:r w:rsidR="00014CF5">
        <w:rPr>
          <w:rFonts w:cs="Times New Roman"/>
          <w:lang w:val="pl-PL"/>
        </w:rPr>
        <w:t xml:space="preserve">Klinika Chirurgii Ogólnej i </w:t>
      </w:r>
      <w:proofErr w:type="spellStart"/>
      <w:r w:rsidR="00014CF5">
        <w:rPr>
          <w:rFonts w:cs="Times New Roman"/>
          <w:lang w:val="pl-PL"/>
        </w:rPr>
        <w:t>Kolorektalnej</w:t>
      </w:r>
      <w:proofErr w:type="spellEnd"/>
      <w:r w:rsidR="00014CF5">
        <w:rPr>
          <w:rFonts w:cs="Times New Roman"/>
          <w:lang w:val="pl-PL"/>
        </w:rPr>
        <w:t>.</w:t>
      </w:r>
    </w:p>
    <w:p w:rsidR="00C72179" w:rsidRDefault="00C72179" w:rsidP="00C72179">
      <w:pPr>
        <w:rPr>
          <w:rFonts w:cs="Times New Roman"/>
          <w:lang w:val="pl-PL"/>
        </w:rPr>
      </w:pPr>
      <w:r>
        <w:rPr>
          <w:rFonts w:cs="Times New Roman"/>
          <w:b/>
          <w:lang w:val="pl-PL"/>
        </w:rPr>
        <w:t xml:space="preserve">                                       </w:t>
      </w:r>
      <w:r w:rsidRPr="00C72179">
        <w:rPr>
          <w:rFonts w:cs="Times New Roman"/>
          <w:lang w:val="pl-PL"/>
        </w:rPr>
        <w:t>Kierowni</w:t>
      </w:r>
      <w:r w:rsidR="00014CF5">
        <w:rPr>
          <w:rFonts w:cs="Times New Roman"/>
          <w:lang w:val="pl-PL"/>
        </w:rPr>
        <w:t>k: prof. dr hab. Adam Dziki</w:t>
      </w:r>
    </w:p>
    <w:p w:rsidR="00C72179" w:rsidRDefault="00C72179" w:rsidP="00C72179">
      <w:pPr>
        <w:rPr>
          <w:rFonts w:cs="Times New Roman"/>
          <w:lang w:val="pl-PL"/>
        </w:rPr>
      </w:pPr>
    </w:p>
    <w:p w:rsidR="00C72179" w:rsidRDefault="00C72179" w:rsidP="00C72179">
      <w:pPr>
        <w:rPr>
          <w:rFonts w:cs="Times New Roman"/>
          <w:lang w:val="pl-PL"/>
        </w:rPr>
      </w:pPr>
    </w:p>
    <w:p w:rsidR="00C72179" w:rsidRDefault="00C72179" w:rsidP="00C72179">
      <w:pPr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                                            Rozprawa doktorska – streszczenie</w:t>
      </w:r>
    </w:p>
    <w:p w:rsidR="00C72179" w:rsidRDefault="00C72179" w:rsidP="00C72179">
      <w:pPr>
        <w:rPr>
          <w:rFonts w:cs="Times New Roman"/>
          <w:lang w:val="pl-PL"/>
        </w:rPr>
      </w:pPr>
    </w:p>
    <w:p w:rsidR="00C72179" w:rsidRPr="00014CF5" w:rsidRDefault="00C72179" w:rsidP="00C72179">
      <w:pPr>
        <w:jc w:val="both"/>
        <w:outlineLvl w:val="0"/>
        <w:rPr>
          <w:rFonts w:cs="Times New Roman"/>
          <w:lang w:val="pl-PL"/>
        </w:rPr>
      </w:pPr>
      <w:r w:rsidRPr="00C254BD">
        <w:rPr>
          <w:rFonts w:cs="Times New Roman"/>
          <w:lang w:val="pl-PL"/>
        </w:rPr>
        <w:t xml:space="preserve">                               </w:t>
      </w:r>
      <w:r w:rsidR="007C6909">
        <w:rPr>
          <w:rFonts w:cs="Times New Roman"/>
          <w:lang w:val="pl-PL"/>
        </w:rPr>
        <w:t xml:space="preserve">       </w:t>
      </w:r>
      <w:r w:rsidRPr="00C254BD">
        <w:rPr>
          <w:rFonts w:cs="Times New Roman"/>
          <w:lang w:val="pl-PL"/>
        </w:rPr>
        <w:t xml:space="preserve"> </w:t>
      </w:r>
      <w:r w:rsidRPr="00402300">
        <w:rPr>
          <w:rFonts w:cs="Times New Roman"/>
          <w:lang w:val="pl-PL"/>
        </w:rPr>
        <w:t>Promotor - p</w:t>
      </w:r>
      <w:r w:rsidR="00C254BD" w:rsidRPr="00402300">
        <w:rPr>
          <w:rFonts w:cs="Times New Roman"/>
          <w:lang w:val="pl-PL"/>
        </w:rPr>
        <w:t>rof. dr hab.</w:t>
      </w:r>
      <w:r w:rsidR="00014CF5" w:rsidRPr="00402300">
        <w:rPr>
          <w:rFonts w:cs="Times New Roman"/>
          <w:lang w:val="pl-PL"/>
        </w:rPr>
        <w:t xml:space="preserve"> </w:t>
      </w:r>
      <w:r w:rsidR="00014CF5" w:rsidRPr="00014CF5">
        <w:rPr>
          <w:rFonts w:cs="Times New Roman"/>
          <w:lang w:val="pl-PL"/>
        </w:rPr>
        <w:t>Adam Dziki</w:t>
      </w:r>
    </w:p>
    <w:p w:rsidR="00C72179" w:rsidRPr="00C254BD" w:rsidRDefault="00C72179" w:rsidP="00C72179">
      <w:pPr>
        <w:jc w:val="both"/>
        <w:outlineLvl w:val="0"/>
        <w:rPr>
          <w:rFonts w:cs="Times New Roman"/>
          <w:lang w:val="pl-PL"/>
        </w:rPr>
      </w:pPr>
      <w:r w:rsidRPr="00014CF5">
        <w:rPr>
          <w:rFonts w:cs="Times New Roman"/>
          <w:lang w:val="pl-PL"/>
        </w:rPr>
        <w:t xml:space="preserve">                 </w:t>
      </w:r>
      <w:r w:rsidRPr="00C254BD">
        <w:rPr>
          <w:rFonts w:cs="Times New Roman"/>
          <w:lang w:val="pl-PL"/>
        </w:rPr>
        <w:t>Recenzenci -</w:t>
      </w:r>
      <w:r w:rsidR="00014CF5">
        <w:rPr>
          <w:rFonts w:cs="Times New Roman"/>
          <w:lang w:val="pl-PL"/>
        </w:rPr>
        <w:t xml:space="preserve"> prof. dr hab. Marian Brocki, dr hab. Grzegorz Ćwik</w:t>
      </w:r>
    </w:p>
    <w:p w:rsidR="00C72179" w:rsidRPr="00C254BD" w:rsidRDefault="00C72179" w:rsidP="00C72179">
      <w:pPr>
        <w:jc w:val="both"/>
        <w:outlineLvl w:val="0"/>
        <w:rPr>
          <w:rFonts w:cs="Times New Roman"/>
          <w:lang w:val="pl-PL"/>
        </w:rPr>
      </w:pPr>
    </w:p>
    <w:p w:rsidR="00C72179" w:rsidRPr="00C254BD" w:rsidRDefault="00C72179" w:rsidP="00C72179">
      <w:pPr>
        <w:jc w:val="both"/>
        <w:outlineLvl w:val="0"/>
        <w:rPr>
          <w:rFonts w:cs="Times New Roman"/>
          <w:lang w:val="pl-PL"/>
        </w:rPr>
      </w:pPr>
    </w:p>
    <w:p w:rsidR="00C72179" w:rsidRPr="00C72179" w:rsidRDefault="00C72179" w:rsidP="00C72179">
      <w:pPr>
        <w:jc w:val="both"/>
        <w:outlineLvl w:val="0"/>
        <w:rPr>
          <w:rFonts w:cs="Times New Roman"/>
          <w:lang w:val="pl-PL"/>
        </w:rPr>
      </w:pPr>
      <w:r w:rsidRPr="00C254BD">
        <w:rPr>
          <w:rFonts w:cs="Times New Roman"/>
          <w:lang w:val="pl-PL"/>
        </w:rPr>
        <w:t xml:space="preserve">                                       </w:t>
      </w:r>
      <w:r w:rsidR="00014CF5">
        <w:rPr>
          <w:rFonts w:cs="Times New Roman"/>
          <w:lang w:val="pl-PL"/>
        </w:rPr>
        <w:t>Publiczna obrona – 21 maj</w:t>
      </w:r>
      <w:r w:rsidRPr="00C72179">
        <w:rPr>
          <w:rFonts w:cs="Times New Roman"/>
          <w:lang w:val="pl-PL"/>
        </w:rPr>
        <w:t xml:space="preserve"> 2013 r.</w:t>
      </w:r>
    </w:p>
    <w:p w:rsidR="00C72179" w:rsidRPr="00C72179" w:rsidRDefault="00C72179" w:rsidP="00C72179">
      <w:pPr>
        <w:jc w:val="both"/>
        <w:outlineLvl w:val="0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        </w:t>
      </w:r>
      <w:r w:rsidRPr="00C72179">
        <w:rPr>
          <w:rFonts w:cs="Times New Roman"/>
          <w:lang w:val="pl-PL"/>
        </w:rPr>
        <w:t xml:space="preserve">Zatwierdzona decyzją Rady Wydziału Wojskowo – Lekarskiego </w:t>
      </w:r>
      <w:r w:rsidR="00073431">
        <w:rPr>
          <w:rFonts w:cs="Times New Roman"/>
          <w:lang w:val="pl-PL"/>
        </w:rPr>
        <w:t xml:space="preserve"> -</w:t>
      </w:r>
      <w:r w:rsidR="006248A6">
        <w:rPr>
          <w:rFonts w:cs="Times New Roman"/>
          <w:lang w:val="pl-PL"/>
        </w:rPr>
        <w:t xml:space="preserve">  </w:t>
      </w:r>
      <w:r w:rsidR="00073431">
        <w:rPr>
          <w:rFonts w:cs="Times New Roman"/>
          <w:lang w:val="pl-PL"/>
        </w:rPr>
        <w:t xml:space="preserve">4 czerwca  </w:t>
      </w:r>
      <w:r>
        <w:rPr>
          <w:rFonts w:cs="Times New Roman"/>
          <w:lang w:val="pl-PL"/>
        </w:rPr>
        <w:t>2013r.</w:t>
      </w:r>
    </w:p>
    <w:p w:rsidR="00C72179" w:rsidRPr="00C72179" w:rsidRDefault="00C72179" w:rsidP="00C72179">
      <w:pPr>
        <w:jc w:val="both"/>
        <w:outlineLvl w:val="0"/>
        <w:rPr>
          <w:rFonts w:cs="Times New Roman"/>
          <w:lang w:val="pl-PL"/>
        </w:rPr>
      </w:pPr>
    </w:p>
    <w:p w:rsidR="00C72179" w:rsidRPr="00C72179" w:rsidRDefault="00C72179" w:rsidP="00C72179">
      <w:pPr>
        <w:rPr>
          <w:rFonts w:cs="Times New Roman"/>
          <w:lang w:val="pl-PL"/>
        </w:rPr>
      </w:pPr>
    </w:p>
    <w:p w:rsidR="00C72179" w:rsidRPr="009530CF" w:rsidRDefault="00C72179" w:rsidP="00C72179">
      <w:pPr>
        <w:rPr>
          <w:rFonts w:cs="Times New Roman"/>
          <w:b/>
          <w:lang w:val="pl-PL"/>
        </w:rPr>
      </w:pPr>
      <w:r w:rsidRPr="009530CF">
        <w:rPr>
          <w:rFonts w:cs="Times New Roman"/>
          <w:b/>
          <w:lang w:val="pl-PL"/>
        </w:rPr>
        <w:t>Wstęp</w:t>
      </w:r>
    </w:p>
    <w:p w:rsidR="00C72179" w:rsidRPr="00BE32F9" w:rsidRDefault="00014CF5" w:rsidP="00014CF5">
      <w:pPr>
        <w:jc w:val="both"/>
        <w:outlineLvl w:val="0"/>
        <w:rPr>
          <w:rFonts w:cs="Times New Roman"/>
          <w:lang w:val="pl-PL"/>
        </w:rPr>
      </w:pPr>
      <w:r w:rsidRPr="00014CF5">
        <w:rPr>
          <w:rFonts w:cs="Times New Roman"/>
          <w:lang w:val="pl-PL"/>
        </w:rPr>
        <w:t xml:space="preserve"> Pomiar jakości życia licznej grupy pacjentów cier</w:t>
      </w:r>
      <w:r w:rsidR="006248A6">
        <w:rPr>
          <w:rFonts w:cs="Times New Roman"/>
          <w:lang w:val="pl-PL"/>
        </w:rPr>
        <w:t>piących na przepuklinę pachwinową</w:t>
      </w:r>
      <w:r w:rsidRPr="00014CF5">
        <w:rPr>
          <w:rFonts w:cs="Times New Roman"/>
          <w:lang w:val="pl-PL"/>
        </w:rPr>
        <w:t xml:space="preserve"> oraz identyfikacja czynników wpływających na ich jakość życia wydają się ważnymi elementami dzisiejszej wiedzy i praktyki chirurgicznej.</w:t>
      </w:r>
      <w:r w:rsidR="00C72179" w:rsidRPr="00D365D1">
        <w:rPr>
          <w:rFonts w:cs="Times New Roman"/>
          <w:lang w:val="pl-PL"/>
        </w:rPr>
        <w:t xml:space="preserve"> </w:t>
      </w:r>
    </w:p>
    <w:p w:rsidR="00C72179" w:rsidRPr="009530CF" w:rsidRDefault="00C72179" w:rsidP="00C72179">
      <w:pPr>
        <w:rPr>
          <w:rFonts w:cs="Times New Roman"/>
          <w:b/>
          <w:lang w:val="pl-PL"/>
        </w:rPr>
      </w:pPr>
      <w:r w:rsidRPr="009530CF">
        <w:rPr>
          <w:rFonts w:cs="Times New Roman"/>
          <w:b/>
          <w:lang w:val="pl-PL"/>
        </w:rPr>
        <w:t>Cele</w:t>
      </w:r>
    </w:p>
    <w:p w:rsidR="00C72179" w:rsidRPr="009530CF" w:rsidRDefault="00C72179" w:rsidP="00C72179">
      <w:pPr>
        <w:jc w:val="both"/>
        <w:outlineLvl w:val="0"/>
        <w:rPr>
          <w:rFonts w:cs="Times New Roman"/>
          <w:lang w:val="pl-PL"/>
        </w:rPr>
      </w:pPr>
      <w:r w:rsidRPr="009530CF">
        <w:rPr>
          <w:rFonts w:cs="Times New Roman"/>
          <w:lang w:val="pl-PL"/>
        </w:rPr>
        <w:t>O</w:t>
      </w:r>
      <w:r w:rsidR="00014CF5" w:rsidRPr="00014CF5">
        <w:rPr>
          <w:rFonts w:cs="Times New Roman"/>
          <w:lang w:val="pl-PL"/>
        </w:rPr>
        <w:t>cena jakości życia 6 miesięcy po operacji przepukliny pachwinowej or</w:t>
      </w:r>
      <w:r w:rsidR="00014CF5">
        <w:rPr>
          <w:rFonts w:cs="Times New Roman"/>
          <w:lang w:val="pl-PL"/>
        </w:rPr>
        <w:t>az ocena wpływu wybranych</w:t>
      </w:r>
      <w:r w:rsidR="00014CF5" w:rsidRPr="00014CF5">
        <w:rPr>
          <w:rFonts w:cs="Times New Roman"/>
          <w:lang w:val="pl-PL"/>
        </w:rPr>
        <w:t xml:space="preserve"> czynników</w:t>
      </w:r>
      <w:r w:rsidR="00402300">
        <w:rPr>
          <w:rFonts w:cs="Times New Roman"/>
          <w:lang w:val="pl-PL"/>
        </w:rPr>
        <w:t xml:space="preserve"> klinicznych i </w:t>
      </w:r>
      <w:r w:rsidR="00014CF5">
        <w:rPr>
          <w:rFonts w:cs="Times New Roman"/>
          <w:lang w:val="pl-PL"/>
        </w:rPr>
        <w:t>ps</w:t>
      </w:r>
      <w:r w:rsidR="00802D60">
        <w:rPr>
          <w:rFonts w:cs="Times New Roman"/>
          <w:lang w:val="pl-PL"/>
        </w:rPr>
        <w:t>y</w:t>
      </w:r>
      <w:r w:rsidR="00014CF5">
        <w:rPr>
          <w:rFonts w:cs="Times New Roman"/>
          <w:lang w:val="pl-PL"/>
        </w:rPr>
        <w:t>chospołecznych</w:t>
      </w:r>
      <w:r w:rsidR="006248A6">
        <w:rPr>
          <w:rFonts w:cs="Times New Roman"/>
          <w:lang w:val="pl-PL"/>
        </w:rPr>
        <w:t xml:space="preserve"> na jakości </w:t>
      </w:r>
      <w:r w:rsidR="00014CF5" w:rsidRPr="00014CF5">
        <w:rPr>
          <w:rFonts w:cs="Times New Roman"/>
          <w:lang w:val="pl-PL"/>
        </w:rPr>
        <w:t xml:space="preserve">życia chorych operowanych z powodu przepukliny </w:t>
      </w:r>
    </w:p>
    <w:p w:rsidR="00C72179" w:rsidRDefault="00C72179" w:rsidP="00C72179">
      <w:pPr>
        <w:rPr>
          <w:rFonts w:cs="Times New Roman"/>
          <w:b/>
          <w:lang w:val="pl-PL"/>
        </w:rPr>
      </w:pPr>
      <w:r w:rsidRPr="009530CF">
        <w:rPr>
          <w:rFonts w:cs="Times New Roman"/>
          <w:b/>
          <w:lang w:val="pl-PL"/>
        </w:rPr>
        <w:t>Materiał i Metody</w:t>
      </w:r>
    </w:p>
    <w:p w:rsidR="00014CF5" w:rsidRPr="00014CF5" w:rsidRDefault="00014CF5" w:rsidP="00014CF5">
      <w:pPr>
        <w:jc w:val="both"/>
        <w:outlineLvl w:val="0"/>
        <w:rPr>
          <w:rFonts w:cs="Times New Roman"/>
          <w:lang w:val="pl-PL"/>
        </w:rPr>
      </w:pPr>
      <w:r w:rsidRPr="00014CF5">
        <w:rPr>
          <w:rFonts w:eastAsia="Times New Roman" w:cs="Times New Roman"/>
          <w:kern w:val="0"/>
          <w:lang w:val="pl-PL" w:eastAsia="pl-PL" w:bidi="ar-SA"/>
        </w:rPr>
        <w:t xml:space="preserve"> </w:t>
      </w:r>
      <w:r w:rsidRPr="00014CF5">
        <w:rPr>
          <w:rFonts w:cs="Times New Roman"/>
          <w:lang w:val="pl-PL"/>
        </w:rPr>
        <w:t xml:space="preserve">Badanie przeprowadzono na grupie </w:t>
      </w:r>
      <w:r w:rsidR="006248A6">
        <w:rPr>
          <w:rFonts w:cs="Times New Roman"/>
          <w:lang w:val="pl-PL"/>
        </w:rPr>
        <w:t xml:space="preserve">103 </w:t>
      </w:r>
      <w:r w:rsidRPr="00014CF5">
        <w:rPr>
          <w:rFonts w:cs="Times New Roman"/>
          <w:lang w:val="pl-PL"/>
        </w:rPr>
        <w:t xml:space="preserve">mężczyzn w wieku od 18 do 80 roku życia operowanych z powodu pierwotnej przepukliny pachwinowej w okresie od </w:t>
      </w:r>
      <w:r w:rsidR="006248A6">
        <w:rPr>
          <w:rFonts w:cs="Times New Roman"/>
          <w:lang w:val="pl-PL"/>
        </w:rPr>
        <w:t>stycznia 2008r do grudnia 2011r. Dokonano</w:t>
      </w:r>
      <w:r w:rsidRPr="00014CF5">
        <w:rPr>
          <w:rFonts w:cs="Times New Roman"/>
          <w:lang w:val="pl-PL"/>
        </w:rPr>
        <w:t xml:space="preserve"> dwukrotnych pomiarów jakości życia, przed i 6 miesięcy po operacji naprawy przepukliny pachwinowej przy pomocy kwestionariusza oceny jakości życia </w:t>
      </w:r>
      <w:proofErr w:type="spellStart"/>
      <w:r w:rsidRPr="00014CF5">
        <w:rPr>
          <w:rFonts w:cs="Times New Roman"/>
          <w:lang w:val="pl-PL"/>
        </w:rPr>
        <w:t>The</w:t>
      </w:r>
      <w:proofErr w:type="spellEnd"/>
      <w:r w:rsidRPr="00014CF5">
        <w:rPr>
          <w:rFonts w:cs="Times New Roman"/>
          <w:lang w:val="pl-PL"/>
        </w:rPr>
        <w:t xml:space="preserve"> Rand SF 36 Health </w:t>
      </w:r>
      <w:proofErr w:type="spellStart"/>
      <w:r w:rsidRPr="00014CF5">
        <w:rPr>
          <w:rFonts w:cs="Times New Roman"/>
          <w:lang w:val="pl-PL"/>
        </w:rPr>
        <w:t>Survey</w:t>
      </w:r>
      <w:proofErr w:type="spellEnd"/>
      <w:r w:rsidRPr="00014CF5">
        <w:rPr>
          <w:rFonts w:cs="Times New Roman"/>
          <w:lang w:val="pl-PL"/>
        </w:rPr>
        <w:t xml:space="preserve"> oraz krótkie ankiety skonstruowane przez autora na potrzebę tego badania.</w:t>
      </w:r>
    </w:p>
    <w:p w:rsidR="00C72179" w:rsidRDefault="00C72179" w:rsidP="00C72179">
      <w:pPr>
        <w:jc w:val="both"/>
        <w:outlineLvl w:val="0"/>
        <w:rPr>
          <w:rFonts w:cs="Times New Roman"/>
          <w:b/>
          <w:lang w:val="pl-PL"/>
        </w:rPr>
      </w:pPr>
      <w:r w:rsidRPr="009530CF">
        <w:rPr>
          <w:rFonts w:cs="Times New Roman"/>
          <w:b/>
          <w:lang w:val="pl-PL"/>
        </w:rPr>
        <w:t>Wyniki</w:t>
      </w:r>
    </w:p>
    <w:p w:rsidR="00C72179" w:rsidRPr="00FD249B" w:rsidRDefault="00802D60" w:rsidP="00C72179">
      <w:pPr>
        <w:jc w:val="both"/>
        <w:outlineLvl w:val="0"/>
        <w:rPr>
          <w:rFonts w:cs="Times New Roman"/>
          <w:lang w:val="pl-PL"/>
        </w:rPr>
      </w:pPr>
      <w:r w:rsidRPr="00802D60">
        <w:rPr>
          <w:rFonts w:cs="Times New Roman"/>
          <w:lang w:val="pl-PL"/>
        </w:rPr>
        <w:t xml:space="preserve">Wykazano, że jakość życia pacjentów mierzona przy użyciu formularza </w:t>
      </w:r>
      <w:proofErr w:type="spellStart"/>
      <w:r w:rsidRPr="00802D60">
        <w:rPr>
          <w:rFonts w:cs="Times New Roman"/>
          <w:lang w:val="pl-PL"/>
        </w:rPr>
        <w:t>The</w:t>
      </w:r>
      <w:proofErr w:type="spellEnd"/>
      <w:r w:rsidRPr="00802D60">
        <w:rPr>
          <w:rFonts w:cs="Times New Roman"/>
          <w:lang w:val="pl-PL"/>
        </w:rPr>
        <w:t xml:space="preserve"> Rand SF 36 Health </w:t>
      </w:r>
      <w:proofErr w:type="spellStart"/>
      <w:r w:rsidRPr="00802D60">
        <w:rPr>
          <w:rFonts w:cs="Times New Roman"/>
          <w:lang w:val="pl-PL"/>
        </w:rPr>
        <w:t>Survey</w:t>
      </w:r>
      <w:proofErr w:type="spellEnd"/>
      <w:r w:rsidRPr="00802D60">
        <w:rPr>
          <w:rFonts w:cs="Times New Roman"/>
          <w:lang w:val="pl-PL"/>
        </w:rPr>
        <w:t xml:space="preserve"> 6 miesięcy po operacji przepukliny pachwinowej wzrasta</w:t>
      </w:r>
      <w:r w:rsidR="00C72179" w:rsidRPr="00D365D1">
        <w:rPr>
          <w:rFonts w:cs="Times New Roman"/>
          <w:lang w:val="pl-PL"/>
        </w:rPr>
        <w:t>.</w:t>
      </w:r>
      <w:r w:rsidR="00147FE0">
        <w:rPr>
          <w:rFonts w:cs="Times New Roman"/>
          <w:lang w:val="pl-PL"/>
        </w:rPr>
        <w:t xml:space="preserve"> </w:t>
      </w:r>
    </w:p>
    <w:p w:rsidR="00C72179" w:rsidRPr="009530CF" w:rsidRDefault="00C72179" w:rsidP="00C72179">
      <w:pPr>
        <w:rPr>
          <w:rFonts w:cs="Times New Roman"/>
          <w:b/>
          <w:lang w:val="pl-PL"/>
        </w:rPr>
      </w:pPr>
      <w:r w:rsidRPr="009530CF">
        <w:rPr>
          <w:rFonts w:cs="Times New Roman"/>
          <w:b/>
          <w:lang w:val="pl-PL"/>
        </w:rPr>
        <w:t>Wnioski</w:t>
      </w:r>
    </w:p>
    <w:p w:rsidR="00147FE0" w:rsidRPr="00147FE0" w:rsidRDefault="00147FE0" w:rsidP="00147FE0">
      <w:pPr>
        <w:jc w:val="both"/>
        <w:outlineLvl w:val="0"/>
        <w:rPr>
          <w:rFonts w:cs="Times New Roman"/>
          <w:lang w:val="pl-PL"/>
        </w:rPr>
      </w:pPr>
      <w:r w:rsidRPr="00147FE0">
        <w:rPr>
          <w:rFonts w:cs="Times New Roman"/>
          <w:lang w:val="pl-PL"/>
        </w:rPr>
        <w:t>Planowa operacja naprawy przepukliny pachwinowej jest procedurą chirurgiczną przynoszącą wzrost jakości życia 6 miesięcy po operacji.</w:t>
      </w:r>
    </w:p>
    <w:p w:rsidR="00147FE0" w:rsidRPr="00147FE0" w:rsidRDefault="00147FE0" w:rsidP="00147FE0">
      <w:pPr>
        <w:jc w:val="both"/>
        <w:outlineLvl w:val="0"/>
        <w:rPr>
          <w:rFonts w:cs="Times New Roman"/>
          <w:lang w:val="pl-PL"/>
        </w:rPr>
      </w:pPr>
      <w:r w:rsidRPr="00147FE0">
        <w:rPr>
          <w:rFonts w:cs="Times New Roman"/>
          <w:lang w:val="pl-PL"/>
        </w:rPr>
        <w:t xml:space="preserve"> Wiek pacjentów,</w:t>
      </w:r>
      <w:r>
        <w:rPr>
          <w:rFonts w:cs="Times New Roman"/>
          <w:lang w:val="pl-PL"/>
        </w:rPr>
        <w:t xml:space="preserve"> używanie pas przepuklinowego przed operacja,</w:t>
      </w:r>
      <w:r w:rsidRPr="00147FE0">
        <w:rPr>
          <w:rFonts w:cs="Times New Roman"/>
          <w:lang w:val="pl-PL"/>
        </w:rPr>
        <w:t xml:space="preserve"> </w:t>
      </w:r>
      <w:r>
        <w:rPr>
          <w:rFonts w:cs="Times New Roman"/>
          <w:lang w:val="pl-PL"/>
        </w:rPr>
        <w:t>s</w:t>
      </w:r>
      <w:r w:rsidRPr="00147FE0">
        <w:rPr>
          <w:rFonts w:cs="Times New Roman"/>
          <w:lang w:val="pl-PL"/>
        </w:rPr>
        <w:t>topień wyszkolenia chirurga</w:t>
      </w:r>
      <w:r>
        <w:rPr>
          <w:rFonts w:cs="Times New Roman"/>
          <w:lang w:val="pl-PL"/>
        </w:rPr>
        <w:t>,</w:t>
      </w:r>
      <w:r w:rsidRPr="00147FE0">
        <w:rPr>
          <w:rFonts w:cs="Times New Roman"/>
          <w:lang w:val="pl-PL"/>
        </w:rPr>
        <w:t xml:space="preserve"> czy wystąpienie wczesnych powikłań pooperacyjnych nie mają wpływu na zmianę jakości życia pacjentów 6 miesięcy po operacji przepukliny pachwinowej.</w:t>
      </w:r>
    </w:p>
    <w:p w:rsidR="00147FE0" w:rsidRPr="00147FE0" w:rsidRDefault="00147FE0" w:rsidP="00147FE0">
      <w:pPr>
        <w:jc w:val="both"/>
        <w:outlineLvl w:val="0"/>
        <w:rPr>
          <w:rFonts w:cs="Times New Roman"/>
          <w:lang w:val="pl-PL"/>
        </w:rPr>
      </w:pPr>
      <w:r w:rsidRPr="00147FE0">
        <w:rPr>
          <w:rFonts w:cs="Times New Roman"/>
          <w:lang w:val="pl-PL"/>
        </w:rPr>
        <w:t>Chorzy mieszczący się w normie według BMI odnoszą większe korzyści w zakresie poprawy jakości życia po operacji przepukliny pachwinowej.</w:t>
      </w:r>
      <w:r>
        <w:rPr>
          <w:rFonts w:cs="Times New Roman"/>
          <w:lang w:val="pl-PL"/>
        </w:rPr>
        <w:t xml:space="preserve"> </w:t>
      </w:r>
      <w:r w:rsidRPr="00147FE0">
        <w:rPr>
          <w:rFonts w:cs="Times New Roman"/>
          <w:lang w:val="pl-PL"/>
        </w:rPr>
        <w:t xml:space="preserve">Aktywność zawodowa chorych na przepuklinę pachwinową sprzyja wyższej poprawie jakości życia po operacji w zakresie </w:t>
      </w:r>
      <w:proofErr w:type="spellStart"/>
      <w:r w:rsidRPr="00147FE0">
        <w:rPr>
          <w:rFonts w:cs="Times New Roman"/>
          <w:lang w:val="pl-PL"/>
        </w:rPr>
        <w:t>podskali</w:t>
      </w:r>
      <w:proofErr w:type="spellEnd"/>
      <w:r w:rsidRPr="00147FE0">
        <w:rPr>
          <w:rFonts w:cs="Times New Roman"/>
          <w:lang w:val="pl-PL"/>
        </w:rPr>
        <w:t xml:space="preserve"> „Ograniczenie w pełnieniu ról z powodu problemów emocjonalnych”.</w:t>
      </w:r>
      <w:r>
        <w:rPr>
          <w:rFonts w:cs="Times New Roman"/>
          <w:lang w:val="pl-PL"/>
        </w:rPr>
        <w:t xml:space="preserve"> </w:t>
      </w:r>
      <w:r w:rsidRPr="00147FE0">
        <w:rPr>
          <w:rFonts w:cs="Times New Roman"/>
          <w:lang w:val="pl-PL"/>
        </w:rPr>
        <w:t>Nałogowe palenie tytoniu zmniejsza odczuwanie bólu po interwencji chirurgicznej.</w:t>
      </w:r>
    </w:p>
    <w:p w:rsidR="00C72179" w:rsidRDefault="00C72179" w:rsidP="00C72179">
      <w:pPr>
        <w:rPr>
          <w:lang w:val="pl-PL"/>
        </w:rPr>
      </w:pPr>
    </w:p>
    <w:p w:rsidR="00C72179" w:rsidRPr="00C72179" w:rsidRDefault="00C72179">
      <w:pPr>
        <w:rPr>
          <w:lang w:val="pl-PL"/>
        </w:rPr>
      </w:pPr>
      <w:bookmarkStart w:id="0" w:name="_GoBack"/>
      <w:bookmarkEnd w:id="0"/>
    </w:p>
    <w:sectPr w:rsidR="00C72179" w:rsidRPr="00C72179" w:rsidSect="00661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70350"/>
    <w:multiLevelType w:val="hybridMultilevel"/>
    <w:tmpl w:val="8A6CD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C72179"/>
    <w:rsid w:val="00014CF5"/>
    <w:rsid w:val="00073431"/>
    <w:rsid w:val="00147FE0"/>
    <w:rsid w:val="00281D89"/>
    <w:rsid w:val="00402300"/>
    <w:rsid w:val="006248A6"/>
    <w:rsid w:val="006614F6"/>
    <w:rsid w:val="006A1BE5"/>
    <w:rsid w:val="007C6909"/>
    <w:rsid w:val="00802D60"/>
    <w:rsid w:val="00C254BD"/>
    <w:rsid w:val="00C72179"/>
    <w:rsid w:val="00CF2372"/>
    <w:rsid w:val="00DA017E"/>
    <w:rsid w:val="00ED1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179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en-GB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179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en-GB"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karolina.maciejewska</dc:creator>
  <cp:lastModifiedBy>karolina.maciejewska</cp:lastModifiedBy>
  <cp:revision>2</cp:revision>
  <dcterms:created xsi:type="dcterms:W3CDTF">2013-05-20T06:44:00Z</dcterms:created>
  <dcterms:modified xsi:type="dcterms:W3CDTF">2013-05-20T06:44:00Z</dcterms:modified>
</cp:coreProperties>
</file>