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09DF9" w14:textId="77777777" w:rsidR="00105AA7" w:rsidRPr="0078374F" w:rsidRDefault="00105AA7" w:rsidP="00105AA7">
      <w:pPr>
        <w:keepNext/>
        <w:spacing w:after="0" w:line="240" w:lineRule="auto"/>
        <w:outlineLvl w:val="0"/>
        <w:rPr>
          <w:rFonts w:eastAsia="Times New Roman" w:cs="Calibri"/>
          <w:b/>
          <w:noProof/>
          <w:sz w:val="28"/>
          <w:szCs w:val="24"/>
          <w:lang w:eastAsia="pl-PL"/>
        </w:rPr>
      </w:pPr>
    </w:p>
    <w:p w14:paraId="402923F0" w14:textId="053D7962" w:rsidR="00105AA7" w:rsidRPr="0078374F" w:rsidRDefault="00105AA7" w:rsidP="00105AA7">
      <w:pPr>
        <w:keepNext/>
        <w:spacing w:after="0" w:line="240" w:lineRule="auto"/>
        <w:outlineLvl w:val="0"/>
        <w:rPr>
          <w:rFonts w:eastAsia="Times New Roman" w:cs="Calibri"/>
          <w:noProof/>
          <w:sz w:val="24"/>
          <w:szCs w:val="24"/>
          <w:lang w:eastAsia="pl-PL"/>
        </w:rPr>
      </w:pPr>
      <w:r w:rsidRPr="0078374F">
        <w:rPr>
          <w:rFonts w:eastAsia="Times New Roman" w:cs="Calibri"/>
          <w:b/>
          <w:noProof/>
          <w:sz w:val="24"/>
          <w:szCs w:val="24"/>
          <w:lang w:eastAsia="pl-PL"/>
        </w:rPr>
        <w:t xml:space="preserve">                                                                                      </w:t>
      </w:r>
      <w:r>
        <w:rPr>
          <w:rFonts w:eastAsia="Times New Roman" w:cs="Calibri"/>
          <w:b/>
          <w:noProof/>
          <w:sz w:val="24"/>
          <w:szCs w:val="24"/>
          <w:lang w:eastAsia="pl-PL"/>
        </w:rPr>
        <w:t xml:space="preserve">                     </w:t>
      </w:r>
      <w:r w:rsidRPr="0078374F">
        <w:rPr>
          <w:rFonts w:eastAsia="Times New Roman" w:cs="Calibri"/>
          <w:b/>
          <w:noProof/>
          <w:sz w:val="24"/>
          <w:szCs w:val="24"/>
          <w:lang w:eastAsia="pl-PL"/>
        </w:rPr>
        <w:t xml:space="preserve"> </w:t>
      </w:r>
      <w:r w:rsidRPr="0078374F">
        <w:rPr>
          <w:rFonts w:eastAsia="Times New Roman" w:cs="Calibri"/>
          <w:noProof/>
          <w:sz w:val="24"/>
          <w:szCs w:val="24"/>
          <w:lang w:eastAsia="pl-PL"/>
        </w:rPr>
        <w:t>Rok akademicki 202</w:t>
      </w:r>
      <w:r w:rsidR="004D2808">
        <w:rPr>
          <w:rFonts w:eastAsia="Times New Roman" w:cs="Calibri"/>
          <w:noProof/>
          <w:sz w:val="24"/>
          <w:szCs w:val="24"/>
          <w:lang w:eastAsia="pl-PL"/>
        </w:rPr>
        <w:t>4</w:t>
      </w:r>
      <w:r w:rsidRPr="0078374F">
        <w:rPr>
          <w:rFonts w:eastAsia="Times New Roman" w:cs="Calibri"/>
          <w:noProof/>
          <w:sz w:val="24"/>
          <w:szCs w:val="24"/>
          <w:lang w:eastAsia="pl-PL"/>
        </w:rPr>
        <w:t>/202</w:t>
      </w:r>
      <w:r w:rsidR="004D2808">
        <w:rPr>
          <w:rFonts w:eastAsia="Times New Roman" w:cs="Calibri"/>
          <w:noProof/>
          <w:sz w:val="24"/>
          <w:szCs w:val="24"/>
          <w:lang w:eastAsia="pl-PL"/>
        </w:rPr>
        <w:t>5</w:t>
      </w:r>
    </w:p>
    <w:p w14:paraId="055476CC" w14:textId="5C9A9FCC" w:rsidR="00105AA7" w:rsidRPr="0078374F" w:rsidRDefault="00105AA7" w:rsidP="00105AA7">
      <w:pPr>
        <w:keepNext/>
        <w:spacing w:after="0" w:line="240" w:lineRule="auto"/>
        <w:outlineLvl w:val="0"/>
        <w:rPr>
          <w:rFonts w:eastAsia="Times New Roman" w:cs="Calibri"/>
          <w:b/>
          <w:sz w:val="24"/>
          <w:szCs w:val="24"/>
          <w:lang w:eastAsia="pl-PL"/>
        </w:rPr>
      </w:pPr>
      <w:r w:rsidRPr="00D76E9C">
        <w:rPr>
          <w:rFonts w:eastAsia="Times New Roman" w:cs="Calibri"/>
          <w:b/>
          <w:noProof/>
          <w:sz w:val="24"/>
          <w:szCs w:val="24"/>
          <w:lang w:eastAsia="pl-PL"/>
        </w:rPr>
        <w:drawing>
          <wp:inline distT="0" distB="0" distL="0" distR="0" wp14:anchorId="5FB3B4EC" wp14:editId="498DB662">
            <wp:extent cx="2228850" cy="676275"/>
            <wp:effectExtent l="0" t="0" r="0" b="9525"/>
            <wp:docPr id="1" name="Obraz 1" descr="Opis: Opis: Opis: logo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pis: Opis: logo_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74F">
        <w:rPr>
          <w:rFonts w:eastAsia="Times New Roman" w:cs="Calibri"/>
          <w:b/>
          <w:sz w:val="24"/>
          <w:szCs w:val="24"/>
          <w:lang w:eastAsia="pl-PL"/>
        </w:rPr>
        <w:t xml:space="preserve">                                           </w:t>
      </w:r>
    </w:p>
    <w:p w14:paraId="145E23F6" w14:textId="77777777" w:rsidR="00105AA7" w:rsidRPr="0078374F" w:rsidRDefault="00105AA7" w:rsidP="00105AA7">
      <w:pPr>
        <w:keepNext/>
        <w:spacing w:after="0" w:line="240" w:lineRule="auto"/>
        <w:outlineLvl w:val="0"/>
        <w:rPr>
          <w:rFonts w:eastAsia="Times New Roman" w:cs="Calibri"/>
          <w:b/>
          <w:sz w:val="24"/>
          <w:szCs w:val="24"/>
          <w:lang w:eastAsia="pl-PL"/>
        </w:rPr>
      </w:pPr>
      <w:r w:rsidRPr="0078374F">
        <w:rPr>
          <w:rFonts w:eastAsia="Times New Roman" w:cs="Calibri"/>
          <w:b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r w:rsidRPr="0078374F">
        <w:rPr>
          <w:rFonts w:eastAsia="Times New Roman" w:cs="Calibri"/>
          <w:sz w:val="24"/>
          <w:szCs w:val="24"/>
          <w:lang w:eastAsia="pl-PL"/>
        </w:rPr>
        <w:t>................................................................................</w:t>
      </w:r>
    </w:p>
    <w:p w14:paraId="7A966284" w14:textId="77777777" w:rsidR="00105AA7" w:rsidRPr="0078374F" w:rsidRDefault="00105AA7" w:rsidP="00105AA7">
      <w:pPr>
        <w:spacing w:after="0" w:line="240" w:lineRule="auto"/>
        <w:rPr>
          <w:rFonts w:eastAsia="Times New Roman" w:cs="Calibri"/>
          <w:sz w:val="24"/>
          <w:szCs w:val="24"/>
          <w:vertAlign w:val="subscript"/>
          <w:lang w:eastAsia="pl-PL"/>
        </w:rPr>
      </w:pPr>
      <w:r w:rsidRPr="0078374F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78374F">
        <w:rPr>
          <w:rFonts w:eastAsia="Times New Roman" w:cs="Calibri"/>
          <w:sz w:val="24"/>
          <w:szCs w:val="24"/>
          <w:vertAlign w:val="subscript"/>
          <w:lang w:eastAsia="pl-PL"/>
        </w:rPr>
        <w:t>Nazwisko i imię studenta</w:t>
      </w:r>
    </w:p>
    <w:p w14:paraId="764E4D19" w14:textId="77777777" w:rsidR="00105AA7" w:rsidRPr="0078374F" w:rsidRDefault="00105AA7" w:rsidP="00105AA7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34F0AEB2" w14:textId="77777777" w:rsidR="00105AA7" w:rsidRPr="0078374F" w:rsidRDefault="00105AA7" w:rsidP="00105AA7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78374F">
        <w:rPr>
          <w:rFonts w:eastAsia="Times New Roman" w:cs="Calibri"/>
          <w:sz w:val="24"/>
          <w:szCs w:val="24"/>
          <w:lang w:eastAsia="pl-PL"/>
        </w:rPr>
        <w:t>.............................</w:t>
      </w:r>
    </w:p>
    <w:p w14:paraId="106AAAD3" w14:textId="77777777" w:rsidR="00105AA7" w:rsidRPr="0078374F" w:rsidRDefault="00105AA7" w:rsidP="00105AA7">
      <w:pPr>
        <w:spacing w:after="0" w:line="240" w:lineRule="auto"/>
        <w:rPr>
          <w:rFonts w:eastAsia="Times New Roman" w:cs="Calibri"/>
          <w:sz w:val="24"/>
          <w:szCs w:val="24"/>
          <w:vertAlign w:val="subscript"/>
          <w:lang w:eastAsia="pl-PL"/>
        </w:rPr>
      </w:pPr>
      <w:r w:rsidRPr="0078374F">
        <w:rPr>
          <w:rFonts w:eastAsia="Times New Roman" w:cs="Calibri"/>
          <w:sz w:val="24"/>
          <w:szCs w:val="24"/>
          <w:lang w:eastAsia="pl-PL"/>
        </w:rPr>
        <w:t xml:space="preserve">                     </w:t>
      </w:r>
      <w:r w:rsidRPr="0078374F">
        <w:rPr>
          <w:rFonts w:eastAsia="Times New Roman" w:cs="Calibri"/>
          <w:sz w:val="24"/>
          <w:szCs w:val="24"/>
          <w:vertAlign w:val="subscript"/>
          <w:lang w:eastAsia="pl-PL"/>
        </w:rPr>
        <w:t>nr indeksu</w:t>
      </w:r>
    </w:p>
    <w:p w14:paraId="6728110E" w14:textId="77777777" w:rsidR="00105AA7" w:rsidRPr="0078374F" w:rsidRDefault="00105AA7" w:rsidP="00105AA7">
      <w:pPr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07232CF7" w14:textId="77777777" w:rsidR="00105AA7" w:rsidRPr="0078374F" w:rsidRDefault="00105AA7" w:rsidP="00105AA7">
      <w:pPr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6B80C244" w14:textId="77777777" w:rsidR="00105AA7" w:rsidRPr="0078374F" w:rsidRDefault="00105AA7" w:rsidP="00105AA7">
      <w:pPr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45A98FEE" w14:textId="77777777" w:rsidR="00105AA7" w:rsidRPr="0078374F" w:rsidRDefault="00105AA7" w:rsidP="00105AA7">
      <w:pPr>
        <w:spacing w:after="0"/>
        <w:rPr>
          <w:rFonts w:eastAsia="Times New Roman" w:cs="Calibri"/>
          <w:b/>
          <w:sz w:val="24"/>
          <w:szCs w:val="24"/>
          <w:lang w:eastAsia="pl-PL"/>
        </w:rPr>
      </w:pPr>
      <w:r w:rsidRPr="0078374F">
        <w:rPr>
          <w:rFonts w:eastAsia="Times New Roman" w:cs="Calibri"/>
          <w:b/>
          <w:sz w:val="24"/>
          <w:szCs w:val="24"/>
          <w:lang w:eastAsia="pl-PL"/>
        </w:rPr>
        <w:t>Karta i program praktyk wakacyjnych dla studentów I</w:t>
      </w:r>
      <w:r>
        <w:rPr>
          <w:rFonts w:eastAsia="Times New Roman" w:cs="Calibri"/>
          <w:b/>
          <w:sz w:val="24"/>
          <w:szCs w:val="24"/>
          <w:lang w:eastAsia="pl-PL"/>
        </w:rPr>
        <w:t>I</w:t>
      </w:r>
      <w:r w:rsidRPr="0078374F">
        <w:rPr>
          <w:rFonts w:eastAsia="Times New Roman" w:cs="Calibri"/>
          <w:b/>
          <w:sz w:val="24"/>
          <w:szCs w:val="24"/>
          <w:lang w:eastAsia="pl-PL"/>
        </w:rPr>
        <w:t xml:space="preserve"> roku </w:t>
      </w:r>
    </w:p>
    <w:p w14:paraId="15038697" w14:textId="38A356C1" w:rsidR="00105AA7" w:rsidRPr="0078374F" w:rsidRDefault="004D2808" w:rsidP="00105AA7">
      <w:pPr>
        <w:spacing w:after="0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Kierunku</w:t>
      </w:r>
      <w:r w:rsidR="00105AA7" w:rsidRPr="0078374F">
        <w:rPr>
          <w:rFonts w:eastAsia="Times New Roman" w:cs="Calibri"/>
          <w:b/>
          <w:sz w:val="24"/>
          <w:szCs w:val="24"/>
          <w:lang w:eastAsia="pl-PL"/>
        </w:rPr>
        <w:t xml:space="preserve"> Lekarskiego Uniwersytetu Medycznego w Łodzi</w:t>
      </w:r>
    </w:p>
    <w:p w14:paraId="434EFC43" w14:textId="77777777" w:rsidR="00105AA7" w:rsidRPr="0078374F" w:rsidRDefault="00105AA7" w:rsidP="00105AA7">
      <w:pPr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48307307" w14:textId="77777777" w:rsidR="00105AA7" w:rsidRPr="0078374F" w:rsidRDefault="00105AA7" w:rsidP="00105AA7">
      <w:pPr>
        <w:keepNext/>
        <w:spacing w:after="0"/>
        <w:outlineLvl w:val="1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  <w:r w:rsidRPr="0078374F"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>Organizacja praktyk</w:t>
      </w:r>
    </w:p>
    <w:p w14:paraId="05B9A179" w14:textId="77777777" w:rsidR="00105AA7" w:rsidRPr="0043283C" w:rsidRDefault="00105AA7" w:rsidP="00105AA7">
      <w:pPr>
        <w:spacing w:after="0"/>
        <w:rPr>
          <w:rFonts w:eastAsia="Times New Roman" w:cs="Calibri"/>
          <w:color w:val="FF0000"/>
          <w:sz w:val="24"/>
          <w:szCs w:val="24"/>
          <w:lang w:eastAsia="pl-PL"/>
        </w:rPr>
      </w:pPr>
    </w:p>
    <w:p w14:paraId="3D744ED6" w14:textId="77777777" w:rsidR="00105AA7" w:rsidRPr="0043283C" w:rsidRDefault="00105AA7" w:rsidP="00105AA7">
      <w:pPr>
        <w:spacing w:after="0"/>
        <w:rPr>
          <w:rFonts w:eastAsia="Times New Roman" w:cs="Calibri"/>
          <w:sz w:val="24"/>
          <w:szCs w:val="24"/>
          <w:lang w:eastAsia="pl-PL"/>
        </w:rPr>
      </w:pPr>
      <w:r w:rsidRPr="0043283C">
        <w:rPr>
          <w:rFonts w:eastAsia="Times New Roman" w:cs="Calibri"/>
          <w:sz w:val="24"/>
          <w:szCs w:val="24"/>
          <w:lang w:eastAsia="pl-PL"/>
        </w:rPr>
        <w:t xml:space="preserve">Praktyki wakacyjne są obowiązkowe i trwają: </w:t>
      </w:r>
      <w:r w:rsidRPr="0043283C">
        <w:rPr>
          <w:rFonts w:cs="Calibri"/>
          <w:sz w:val="24"/>
          <w:szCs w:val="24"/>
        </w:rPr>
        <w:t>w zakresie</w:t>
      </w:r>
      <w:r w:rsidRPr="0043283C">
        <w:rPr>
          <w:rFonts w:cs="Calibri"/>
          <w:b/>
          <w:sz w:val="24"/>
          <w:szCs w:val="24"/>
        </w:rPr>
        <w:t xml:space="preserve"> „Lecznictwo otwarte, lekarz rodzinny</w:t>
      </w:r>
      <w:r w:rsidRPr="0043283C">
        <w:rPr>
          <w:rFonts w:eastAsia="Times New Roman" w:cs="Calibri"/>
          <w:sz w:val="24"/>
          <w:szCs w:val="24"/>
          <w:lang w:eastAsia="pl-PL"/>
        </w:rPr>
        <w:t xml:space="preserve">” 3 tygodnie (90 godzin), </w:t>
      </w:r>
      <w:r w:rsidRPr="0043283C">
        <w:rPr>
          <w:rFonts w:eastAsia="Times New Roman" w:cs="Calibri"/>
          <w:b/>
          <w:bCs/>
          <w:sz w:val="24"/>
          <w:szCs w:val="24"/>
          <w:lang w:eastAsia="pl-PL"/>
        </w:rPr>
        <w:t xml:space="preserve">„Pomoc doraźna” </w:t>
      </w:r>
      <w:r w:rsidRPr="0043283C">
        <w:rPr>
          <w:rFonts w:eastAsia="Times New Roman" w:cs="Calibri"/>
          <w:sz w:val="24"/>
          <w:szCs w:val="24"/>
          <w:lang w:eastAsia="pl-PL"/>
        </w:rPr>
        <w:t>1 tydzień (30 godzin)</w:t>
      </w:r>
    </w:p>
    <w:p w14:paraId="32014434" w14:textId="77777777" w:rsidR="00105AA7" w:rsidRPr="0043283C" w:rsidRDefault="00105AA7" w:rsidP="00105AA7">
      <w:pPr>
        <w:spacing w:after="0"/>
        <w:rPr>
          <w:rFonts w:eastAsia="Times New Roman" w:cs="Calibri"/>
          <w:sz w:val="24"/>
          <w:szCs w:val="24"/>
          <w:lang w:eastAsia="pl-PL"/>
        </w:rPr>
      </w:pPr>
      <w:r w:rsidRPr="0043283C">
        <w:rPr>
          <w:rFonts w:eastAsia="Times New Roman" w:cs="Calibri"/>
          <w:sz w:val="24"/>
          <w:szCs w:val="24"/>
          <w:lang w:eastAsia="pl-PL"/>
        </w:rPr>
        <w:t xml:space="preserve">Za odbycie i zaliczenie praktyk przypisywane są 4 </w:t>
      </w:r>
      <w:r>
        <w:rPr>
          <w:rFonts w:eastAsia="Times New Roman" w:cs="Calibri"/>
          <w:sz w:val="24"/>
          <w:szCs w:val="24"/>
          <w:lang w:eastAsia="pl-PL"/>
        </w:rPr>
        <w:t>punkty</w:t>
      </w:r>
      <w:r w:rsidRPr="0043283C">
        <w:rPr>
          <w:rFonts w:eastAsia="Times New Roman" w:cs="Calibri"/>
          <w:sz w:val="24"/>
          <w:szCs w:val="24"/>
          <w:lang w:eastAsia="pl-PL"/>
        </w:rPr>
        <w:t xml:space="preserve"> ECTS. </w:t>
      </w:r>
    </w:p>
    <w:p w14:paraId="75A25E45" w14:textId="77777777" w:rsidR="00105AA7" w:rsidRPr="0043283C" w:rsidRDefault="00105AA7" w:rsidP="00105AA7">
      <w:pPr>
        <w:spacing w:after="0"/>
        <w:rPr>
          <w:rFonts w:eastAsia="Times New Roman" w:cs="Calibri"/>
          <w:sz w:val="24"/>
          <w:szCs w:val="24"/>
          <w:lang w:eastAsia="pl-PL"/>
        </w:rPr>
      </w:pPr>
      <w:r w:rsidRPr="0043283C">
        <w:rPr>
          <w:rFonts w:eastAsia="Times New Roman" w:cs="Calibri"/>
          <w:sz w:val="24"/>
          <w:szCs w:val="24"/>
          <w:lang w:eastAsia="pl-PL"/>
        </w:rPr>
        <w:t>Zaliczenie praktyk potwierdza w niniejszej karcie praktyk ordynator lub osoba przez niego upoważniona na podstawie obecności i nabytych umiejętności.</w:t>
      </w:r>
    </w:p>
    <w:p w14:paraId="71078608" w14:textId="77777777" w:rsidR="00105AA7" w:rsidRPr="0043283C" w:rsidRDefault="00105AA7" w:rsidP="00105AA7">
      <w:pPr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48ADE29B" w14:textId="77777777" w:rsidR="00105AA7" w:rsidRPr="005D668E" w:rsidRDefault="00105AA7" w:rsidP="00105AA7">
      <w:pPr>
        <w:spacing w:after="0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  <w:r w:rsidRPr="005D668E"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 xml:space="preserve">Cele i zadania szkolenia praktycznego w zakresie: </w:t>
      </w:r>
      <w:r w:rsidRPr="00105AA7">
        <w:rPr>
          <w:rFonts w:eastAsia="Times New Roman" w:cs="Calibri"/>
          <w:b/>
          <w:bCs/>
          <w:sz w:val="28"/>
          <w:szCs w:val="28"/>
          <w:u w:val="single"/>
          <w:lang w:eastAsia="pl-PL"/>
        </w:rPr>
        <w:t>Lecznictwo otwarte, lekarz rodzinny</w:t>
      </w:r>
    </w:p>
    <w:p w14:paraId="51DB3E55" w14:textId="77777777" w:rsidR="00105AA7" w:rsidRPr="005D668E" w:rsidRDefault="00105AA7" w:rsidP="00105AA7">
      <w:pPr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62F31D8A" w14:textId="77777777" w:rsidR="00105AA7" w:rsidRPr="005D668E" w:rsidRDefault="00105AA7" w:rsidP="00105AA7">
      <w:pPr>
        <w:spacing w:after="0"/>
        <w:rPr>
          <w:rFonts w:eastAsia="Times New Roman" w:cs="Calibri"/>
          <w:b/>
          <w:bCs/>
          <w:sz w:val="24"/>
          <w:szCs w:val="24"/>
          <w:lang w:eastAsia="pl-PL"/>
        </w:rPr>
      </w:pPr>
      <w:r w:rsidRPr="005D668E">
        <w:rPr>
          <w:rFonts w:eastAsia="Times New Roman" w:cs="Calibri"/>
          <w:b/>
          <w:bCs/>
          <w:sz w:val="24"/>
          <w:szCs w:val="24"/>
          <w:lang w:eastAsia="pl-PL"/>
        </w:rPr>
        <w:t>Zapoznanie się:</w:t>
      </w:r>
    </w:p>
    <w:p w14:paraId="23C12F18" w14:textId="77777777" w:rsidR="00105AA7" w:rsidRPr="005D668E" w:rsidRDefault="00105AA7" w:rsidP="00105AA7">
      <w:pPr>
        <w:numPr>
          <w:ilvl w:val="0"/>
          <w:numId w:val="3"/>
        </w:numPr>
        <w:spacing w:after="0"/>
        <w:rPr>
          <w:rFonts w:eastAsia="Times New Roman" w:cs="Calibri"/>
          <w:sz w:val="24"/>
          <w:szCs w:val="24"/>
          <w:lang w:eastAsia="pl-PL"/>
        </w:rPr>
      </w:pPr>
      <w:r w:rsidRPr="005D668E">
        <w:rPr>
          <w:rFonts w:eastAsia="Times New Roman" w:cs="Calibri"/>
          <w:sz w:val="24"/>
          <w:szCs w:val="24"/>
          <w:lang w:eastAsia="pl-PL"/>
        </w:rPr>
        <w:t>z zakresem działalności lekarza podstawowej opieki zdrowotnej</w:t>
      </w:r>
      <w:r>
        <w:rPr>
          <w:rFonts w:eastAsia="Times New Roman" w:cs="Calibri"/>
          <w:sz w:val="24"/>
          <w:szCs w:val="24"/>
          <w:lang w:eastAsia="pl-PL"/>
        </w:rPr>
        <w:t xml:space="preserve"> (POZ)</w:t>
      </w:r>
      <w:r w:rsidRPr="005D668E">
        <w:rPr>
          <w:rFonts w:eastAsia="Times New Roman" w:cs="Calibri"/>
          <w:sz w:val="24"/>
          <w:szCs w:val="24"/>
          <w:lang w:eastAsia="pl-PL"/>
        </w:rPr>
        <w:t>,</w:t>
      </w:r>
    </w:p>
    <w:p w14:paraId="45387E24" w14:textId="77777777" w:rsidR="00105AA7" w:rsidRPr="005D668E" w:rsidRDefault="00105AA7" w:rsidP="00105AA7">
      <w:pPr>
        <w:numPr>
          <w:ilvl w:val="0"/>
          <w:numId w:val="3"/>
        </w:numPr>
        <w:spacing w:after="0"/>
        <w:rPr>
          <w:rFonts w:eastAsia="Times New Roman" w:cs="Calibri"/>
          <w:sz w:val="24"/>
          <w:szCs w:val="24"/>
          <w:lang w:eastAsia="pl-PL"/>
        </w:rPr>
      </w:pPr>
      <w:r w:rsidRPr="005D668E">
        <w:rPr>
          <w:rFonts w:eastAsia="Times New Roman" w:cs="Calibri"/>
          <w:sz w:val="24"/>
          <w:szCs w:val="24"/>
          <w:lang w:eastAsia="pl-PL"/>
        </w:rPr>
        <w:t>z procesem opieki nad pacjentem chorym i zdrowym w ramach POZ</w:t>
      </w:r>
      <w:r>
        <w:rPr>
          <w:rFonts w:eastAsia="Times New Roman" w:cs="Calibri"/>
          <w:sz w:val="24"/>
          <w:szCs w:val="24"/>
          <w:lang w:eastAsia="pl-PL"/>
        </w:rPr>
        <w:t xml:space="preserve">                                         </w:t>
      </w:r>
      <w:r w:rsidRPr="005D668E">
        <w:rPr>
          <w:rFonts w:eastAsia="Times New Roman" w:cs="Calibri"/>
          <w:sz w:val="24"/>
          <w:szCs w:val="24"/>
          <w:lang w:eastAsia="pl-PL"/>
        </w:rPr>
        <w:t xml:space="preserve"> z uwzględnieniem działań profilaktycznych, </w:t>
      </w:r>
    </w:p>
    <w:p w14:paraId="234BFD6D" w14:textId="77777777" w:rsidR="00105AA7" w:rsidRPr="005D668E" w:rsidRDefault="00105AA7" w:rsidP="00105AA7">
      <w:pPr>
        <w:numPr>
          <w:ilvl w:val="0"/>
          <w:numId w:val="3"/>
        </w:numPr>
        <w:spacing w:after="0"/>
        <w:rPr>
          <w:rFonts w:eastAsia="Times New Roman" w:cs="Calibri"/>
          <w:sz w:val="24"/>
          <w:szCs w:val="24"/>
          <w:lang w:eastAsia="pl-PL"/>
        </w:rPr>
      </w:pPr>
      <w:r w:rsidRPr="005D668E">
        <w:rPr>
          <w:rFonts w:eastAsia="Times New Roman" w:cs="Calibri"/>
          <w:sz w:val="24"/>
          <w:szCs w:val="24"/>
          <w:lang w:eastAsia="pl-PL"/>
        </w:rPr>
        <w:t>z procesem skoordynowanego udzielania świadczeń zdrowotnych przez personel POZ (lekarz, pielęgniarka, położna</w:t>
      </w:r>
      <w:r>
        <w:rPr>
          <w:rFonts w:eastAsia="Times New Roman" w:cs="Calibri"/>
          <w:sz w:val="24"/>
          <w:szCs w:val="24"/>
          <w:lang w:eastAsia="pl-PL"/>
        </w:rPr>
        <w:t>, koordynator</w:t>
      </w:r>
      <w:r w:rsidRPr="005D668E">
        <w:rPr>
          <w:rFonts w:eastAsia="Times New Roman" w:cs="Calibri"/>
          <w:sz w:val="24"/>
          <w:szCs w:val="24"/>
          <w:lang w:eastAsia="pl-PL"/>
        </w:rPr>
        <w:t xml:space="preserve">), </w:t>
      </w:r>
    </w:p>
    <w:p w14:paraId="354609FA" w14:textId="77777777" w:rsidR="00105AA7" w:rsidRPr="005D668E" w:rsidRDefault="00105AA7" w:rsidP="00105AA7">
      <w:pPr>
        <w:numPr>
          <w:ilvl w:val="0"/>
          <w:numId w:val="3"/>
        </w:numPr>
        <w:spacing w:after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zasadami </w:t>
      </w:r>
      <w:r w:rsidRPr="005D668E">
        <w:rPr>
          <w:rFonts w:eastAsia="Times New Roman" w:cs="Calibri"/>
          <w:sz w:val="24"/>
          <w:szCs w:val="24"/>
          <w:lang w:eastAsia="pl-PL"/>
        </w:rPr>
        <w:t>kierowani</w:t>
      </w:r>
      <w:r>
        <w:rPr>
          <w:rFonts w:eastAsia="Times New Roman" w:cs="Calibri"/>
          <w:sz w:val="24"/>
          <w:szCs w:val="24"/>
          <w:lang w:eastAsia="pl-PL"/>
        </w:rPr>
        <w:t>a</w:t>
      </w:r>
      <w:r w:rsidRPr="005D668E">
        <w:rPr>
          <w:rFonts w:eastAsia="Times New Roman" w:cs="Calibri"/>
          <w:sz w:val="24"/>
          <w:szCs w:val="24"/>
          <w:lang w:eastAsia="pl-PL"/>
        </w:rPr>
        <w:t xml:space="preserve"> pacjentów do opieki specjalistycznej, leczenia szpitalnego </w:t>
      </w:r>
      <w:r>
        <w:rPr>
          <w:rFonts w:eastAsia="Times New Roman" w:cs="Calibri"/>
          <w:sz w:val="24"/>
          <w:szCs w:val="24"/>
          <w:lang w:eastAsia="pl-PL"/>
        </w:rPr>
        <w:t xml:space="preserve">                                         </w:t>
      </w:r>
      <w:r w:rsidRPr="005D668E">
        <w:rPr>
          <w:rFonts w:eastAsia="Times New Roman" w:cs="Calibri"/>
          <w:sz w:val="24"/>
          <w:szCs w:val="24"/>
          <w:lang w:eastAsia="pl-PL"/>
        </w:rPr>
        <w:t>i rehabilitacyjnego.</w:t>
      </w:r>
    </w:p>
    <w:p w14:paraId="5AF98B51" w14:textId="77777777" w:rsidR="00105AA7" w:rsidRPr="00A97FE8" w:rsidRDefault="00105AA7" w:rsidP="00105AA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  <w:r w:rsidRPr="0043283C">
        <w:rPr>
          <w:rFonts w:cs="Calibri"/>
          <w:color w:val="FF0000"/>
          <w:sz w:val="24"/>
          <w:szCs w:val="24"/>
          <w:lang w:eastAsia="pl-PL"/>
        </w:rPr>
        <w:br w:type="page"/>
      </w:r>
      <w:r w:rsidRPr="00A97FE8">
        <w:rPr>
          <w:rFonts w:eastAsia="Times New Roman" w:cs="Calibri"/>
          <w:b/>
          <w:bCs/>
          <w:sz w:val="24"/>
          <w:szCs w:val="24"/>
          <w:u w:val="single"/>
          <w:lang w:eastAsia="pl-PL"/>
        </w:rPr>
        <w:lastRenderedPageBreak/>
        <w:t>Efekty kształcenia</w:t>
      </w:r>
    </w:p>
    <w:p w14:paraId="326297EA" w14:textId="77777777" w:rsidR="00105AA7" w:rsidRPr="00A97FE8" w:rsidRDefault="00105AA7" w:rsidP="00105AA7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</w:p>
    <w:p w14:paraId="0B6ABEA8" w14:textId="77777777" w:rsidR="00105AA7" w:rsidRPr="00A97FE8" w:rsidRDefault="00105AA7" w:rsidP="00105AA7">
      <w:pPr>
        <w:spacing w:after="0"/>
        <w:rPr>
          <w:rFonts w:eastAsia="Times New Roman" w:cs="Calibri"/>
          <w:b/>
          <w:bCs/>
          <w:sz w:val="24"/>
          <w:szCs w:val="24"/>
          <w:lang w:eastAsia="pl-PL"/>
        </w:rPr>
      </w:pPr>
      <w:r w:rsidRPr="00A97FE8">
        <w:rPr>
          <w:rFonts w:eastAsia="Times New Roman" w:cs="Calibri"/>
          <w:b/>
          <w:bCs/>
          <w:sz w:val="24"/>
          <w:szCs w:val="24"/>
          <w:lang w:eastAsia="pl-PL"/>
        </w:rPr>
        <w:t>Po ukończeniu praktyk student:</w:t>
      </w:r>
    </w:p>
    <w:p w14:paraId="1920F3EC" w14:textId="77777777" w:rsidR="00105AA7" w:rsidRPr="00A97FE8" w:rsidRDefault="00105AA7" w:rsidP="00105AA7">
      <w:pPr>
        <w:numPr>
          <w:ilvl w:val="0"/>
          <w:numId w:val="2"/>
        </w:numPr>
        <w:spacing w:after="0"/>
        <w:rPr>
          <w:rFonts w:eastAsia="Times New Roman" w:cs="Calibri"/>
          <w:sz w:val="24"/>
          <w:szCs w:val="24"/>
          <w:lang w:eastAsia="pl-PL"/>
        </w:rPr>
      </w:pPr>
      <w:r w:rsidRPr="00A97FE8">
        <w:rPr>
          <w:rFonts w:eastAsia="Times New Roman" w:cs="Calibri"/>
          <w:sz w:val="24"/>
          <w:szCs w:val="24"/>
          <w:lang w:eastAsia="pl-PL"/>
        </w:rPr>
        <w:t>zna zakres działalności lekarza POZ</w:t>
      </w:r>
    </w:p>
    <w:p w14:paraId="203A63C0" w14:textId="77777777" w:rsidR="00105AA7" w:rsidRPr="00A97FE8" w:rsidRDefault="00105AA7" w:rsidP="00105AA7">
      <w:pPr>
        <w:numPr>
          <w:ilvl w:val="0"/>
          <w:numId w:val="2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97FE8">
        <w:rPr>
          <w:rFonts w:eastAsia="Times New Roman" w:cs="Calibri"/>
          <w:sz w:val="24"/>
          <w:szCs w:val="24"/>
          <w:lang w:eastAsia="pl-PL"/>
        </w:rPr>
        <w:t xml:space="preserve">zna zasady profilaktyki i opieki nad osobą dorosłą i dzieckiem (kalendarz szczepień, bilanse, </w:t>
      </w:r>
      <w:proofErr w:type="spellStart"/>
      <w:r w:rsidRPr="00A97FE8">
        <w:rPr>
          <w:rFonts w:eastAsia="Times New Roman" w:cs="Calibri"/>
          <w:sz w:val="24"/>
          <w:szCs w:val="24"/>
          <w:lang w:eastAsia="pl-PL"/>
        </w:rPr>
        <w:t>patronaże</w:t>
      </w:r>
      <w:proofErr w:type="spellEnd"/>
      <w:r w:rsidRPr="00A97FE8">
        <w:rPr>
          <w:rFonts w:eastAsia="Times New Roman" w:cs="Calibri"/>
          <w:sz w:val="24"/>
          <w:szCs w:val="24"/>
          <w:lang w:eastAsia="pl-PL"/>
        </w:rPr>
        <w:t xml:space="preserve">), </w:t>
      </w:r>
    </w:p>
    <w:p w14:paraId="7B118D5F" w14:textId="77777777" w:rsidR="00105AA7" w:rsidRPr="00A97FE8" w:rsidRDefault="00105AA7" w:rsidP="00105AA7">
      <w:pPr>
        <w:numPr>
          <w:ilvl w:val="0"/>
          <w:numId w:val="2"/>
        </w:numPr>
        <w:spacing w:after="0"/>
        <w:rPr>
          <w:rFonts w:eastAsia="Times New Roman" w:cs="Calibri"/>
          <w:sz w:val="24"/>
          <w:szCs w:val="24"/>
          <w:lang w:eastAsia="pl-PL"/>
        </w:rPr>
      </w:pPr>
      <w:r w:rsidRPr="00A97FE8">
        <w:rPr>
          <w:rFonts w:eastAsia="Times New Roman" w:cs="Calibri"/>
          <w:sz w:val="24"/>
          <w:szCs w:val="24"/>
          <w:lang w:eastAsia="pl-PL"/>
        </w:rPr>
        <w:t>rozumie znaczenie komunikacji werbalnej i niewerbalnej w procesie komunikowania się z pacjentami oraz pojęcia zaufania,</w:t>
      </w:r>
    </w:p>
    <w:p w14:paraId="6B69606F" w14:textId="77777777" w:rsidR="00105AA7" w:rsidRPr="00A97FE8" w:rsidRDefault="00105AA7" w:rsidP="00105AA7">
      <w:pPr>
        <w:numPr>
          <w:ilvl w:val="0"/>
          <w:numId w:val="2"/>
        </w:numPr>
        <w:spacing w:after="0"/>
        <w:rPr>
          <w:rFonts w:eastAsia="Times New Roman" w:cs="Calibri"/>
          <w:sz w:val="24"/>
          <w:szCs w:val="24"/>
          <w:lang w:eastAsia="pl-PL"/>
        </w:rPr>
      </w:pPr>
      <w:r w:rsidRPr="00A97FE8">
        <w:rPr>
          <w:rFonts w:eastAsia="Times New Roman" w:cs="Calibri"/>
          <w:sz w:val="24"/>
          <w:szCs w:val="24"/>
          <w:lang w:eastAsia="pl-PL"/>
        </w:rPr>
        <w:t xml:space="preserve">rozumie funkcjonowanie instytucji medycznych oraz społeczną rolę lekarza, </w:t>
      </w:r>
    </w:p>
    <w:p w14:paraId="44A563F5" w14:textId="77777777" w:rsidR="00105AA7" w:rsidRPr="00A97FE8" w:rsidRDefault="00105AA7" w:rsidP="00105AA7">
      <w:pPr>
        <w:numPr>
          <w:ilvl w:val="0"/>
          <w:numId w:val="2"/>
        </w:numPr>
        <w:spacing w:after="0"/>
        <w:rPr>
          <w:rFonts w:eastAsia="Times New Roman" w:cs="Calibri"/>
          <w:sz w:val="24"/>
          <w:szCs w:val="24"/>
          <w:lang w:eastAsia="pl-PL"/>
        </w:rPr>
      </w:pPr>
      <w:r w:rsidRPr="00A97FE8">
        <w:rPr>
          <w:rFonts w:eastAsia="Times New Roman" w:cs="Calibri"/>
          <w:sz w:val="24"/>
          <w:szCs w:val="24"/>
          <w:lang w:eastAsia="pl-PL"/>
        </w:rPr>
        <w:t xml:space="preserve">rozumie rolę rodziny w procesie leczenia, </w:t>
      </w:r>
    </w:p>
    <w:p w14:paraId="17F87B8F" w14:textId="77777777" w:rsidR="00105AA7" w:rsidRPr="00A97FE8" w:rsidRDefault="00105AA7" w:rsidP="00105AA7">
      <w:pPr>
        <w:numPr>
          <w:ilvl w:val="0"/>
          <w:numId w:val="2"/>
        </w:numPr>
        <w:spacing w:after="0"/>
        <w:rPr>
          <w:rFonts w:eastAsia="Times New Roman" w:cs="Calibri"/>
          <w:sz w:val="24"/>
          <w:szCs w:val="24"/>
          <w:lang w:eastAsia="pl-PL"/>
        </w:rPr>
      </w:pPr>
      <w:r w:rsidRPr="00A97FE8">
        <w:rPr>
          <w:rFonts w:eastAsia="Times New Roman" w:cs="Calibri"/>
          <w:sz w:val="24"/>
          <w:szCs w:val="24"/>
          <w:lang w:eastAsia="pl-PL"/>
        </w:rPr>
        <w:t xml:space="preserve">zna zasady motywowania pacjentów do </w:t>
      </w:r>
      <w:proofErr w:type="spellStart"/>
      <w:r w:rsidRPr="00A97FE8">
        <w:rPr>
          <w:rFonts w:eastAsia="Times New Roman" w:cs="Calibri"/>
          <w:sz w:val="24"/>
          <w:szCs w:val="24"/>
          <w:lang w:eastAsia="pl-PL"/>
        </w:rPr>
        <w:t>zachowa</w:t>
      </w:r>
      <w:r>
        <w:rPr>
          <w:rFonts w:eastAsia="Times New Roman" w:cs="Calibri"/>
          <w:sz w:val="24"/>
          <w:szCs w:val="24"/>
          <w:lang w:eastAsia="pl-PL"/>
        </w:rPr>
        <w:t>ń</w:t>
      </w:r>
      <w:proofErr w:type="spellEnd"/>
      <w:r w:rsidRPr="00A97FE8">
        <w:rPr>
          <w:rFonts w:eastAsia="Times New Roman" w:cs="Calibri"/>
          <w:sz w:val="24"/>
          <w:szCs w:val="24"/>
          <w:lang w:eastAsia="pl-PL"/>
        </w:rPr>
        <w:t xml:space="preserve"> prozdrowotnych i informowania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97FE8">
        <w:rPr>
          <w:rFonts w:eastAsia="Times New Roman" w:cs="Calibri"/>
          <w:sz w:val="24"/>
          <w:szCs w:val="24"/>
          <w:lang w:eastAsia="pl-PL"/>
        </w:rPr>
        <w:t>o niepomyślnym rokowaniu,</w:t>
      </w:r>
    </w:p>
    <w:p w14:paraId="32A8D05A" w14:textId="77777777" w:rsidR="00105AA7" w:rsidRDefault="00105AA7" w:rsidP="00105A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_Ω¸∑˛" w:hAnsi="_Ω¸∑˛" w:cs="_Ω¸∑˛"/>
          <w:sz w:val="24"/>
          <w:szCs w:val="24"/>
          <w:lang w:eastAsia="pl-PL"/>
        </w:rPr>
      </w:pPr>
      <w:r w:rsidRPr="00A97FE8">
        <w:rPr>
          <w:rFonts w:eastAsia="Times New Roman" w:cs="Calibri"/>
          <w:sz w:val="24"/>
          <w:szCs w:val="24"/>
          <w:lang w:eastAsia="pl-PL"/>
        </w:rPr>
        <w:t xml:space="preserve">zna zasady </w:t>
      </w:r>
      <w:r>
        <w:rPr>
          <w:rFonts w:eastAsia="Times New Roman" w:cs="Calibri"/>
          <w:sz w:val="24"/>
          <w:szCs w:val="24"/>
          <w:lang w:eastAsia="pl-PL"/>
        </w:rPr>
        <w:t xml:space="preserve">przestrzegania </w:t>
      </w:r>
      <w:r w:rsidRPr="00A97FE8">
        <w:rPr>
          <w:rFonts w:eastAsia="Times New Roman" w:cs="Calibri"/>
          <w:sz w:val="24"/>
          <w:szCs w:val="24"/>
          <w:lang w:eastAsia="pl-PL"/>
        </w:rPr>
        <w:t>tajemnicy lekarskiej, prowadzenia dokumentacji medycznej, odpowiedzialności karnej, cywilnej i zawodowej lekarza</w:t>
      </w:r>
      <w:r>
        <w:rPr>
          <w:rFonts w:eastAsia="Times New Roman" w:cs="Calibri"/>
          <w:sz w:val="24"/>
          <w:szCs w:val="24"/>
          <w:lang w:eastAsia="pl-PL"/>
        </w:rPr>
        <w:t xml:space="preserve"> i przestrzega ich w trakcie odbywania praktyk</w:t>
      </w:r>
      <w:r w:rsidRPr="009C1AD9">
        <w:rPr>
          <w:rFonts w:ascii="_Ω¸∑˛" w:hAnsi="_Ω¸∑˛" w:cs="_Ω¸∑˛"/>
          <w:sz w:val="24"/>
          <w:szCs w:val="24"/>
          <w:lang w:eastAsia="pl-PL"/>
        </w:rPr>
        <w:t xml:space="preserve"> </w:t>
      </w:r>
    </w:p>
    <w:p w14:paraId="114DD767" w14:textId="37C4ED4B" w:rsidR="00105AA7" w:rsidRDefault="009116FD" w:rsidP="00105A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_Ω¸∑˛" w:hAnsi="_Ω¸∑˛" w:cs="_Ω¸∑˛"/>
          <w:sz w:val="24"/>
          <w:szCs w:val="24"/>
          <w:lang w:eastAsia="pl-PL"/>
        </w:rPr>
      </w:pPr>
      <w:r>
        <w:rPr>
          <w:rFonts w:ascii="_Ω¸∑˛" w:hAnsi="_Ω¸∑˛" w:cs="_Ω¸∑˛"/>
          <w:sz w:val="24"/>
          <w:szCs w:val="24"/>
          <w:lang w:eastAsia="pl-PL"/>
        </w:rPr>
        <w:t>z</w:t>
      </w:r>
      <w:r w:rsidR="00105AA7">
        <w:rPr>
          <w:rFonts w:ascii="_Ω¸∑˛" w:hAnsi="_Ω¸∑˛" w:cs="_Ω¸∑˛"/>
          <w:sz w:val="24"/>
          <w:szCs w:val="24"/>
          <w:lang w:eastAsia="pl-PL"/>
        </w:rPr>
        <w:t xml:space="preserve">na zasady promocji zdrowia, jej zadania i główne kierunki działania, ze szczególnym </w:t>
      </w:r>
      <w:r w:rsidR="00105AA7" w:rsidRPr="009C1AD9">
        <w:rPr>
          <w:rFonts w:ascii="_Ω¸∑˛" w:hAnsi="_Ω¸∑˛" w:cs="_Ω¸∑˛"/>
          <w:sz w:val="24"/>
          <w:szCs w:val="24"/>
          <w:lang w:eastAsia="pl-PL"/>
        </w:rPr>
        <w:t>uwzględnieniem znajomości roli elementów zdrowego stylu życia</w:t>
      </w:r>
      <w:r w:rsidR="00105AA7">
        <w:rPr>
          <w:rFonts w:ascii="_Ω¸∑˛" w:hAnsi="_Ω¸∑˛" w:cs="_Ω¸∑˛"/>
          <w:sz w:val="24"/>
          <w:szCs w:val="24"/>
          <w:lang w:eastAsia="pl-PL"/>
        </w:rPr>
        <w:t xml:space="preserve"> </w:t>
      </w:r>
    </w:p>
    <w:p w14:paraId="724D4190" w14:textId="77777777" w:rsidR="00105AA7" w:rsidRDefault="00105AA7" w:rsidP="00105AA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_Ω¸∑˛" w:hAnsi="_Ω¸∑˛" w:cs="_Ω¸∑˛"/>
          <w:sz w:val="24"/>
          <w:szCs w:val="24"/>
          <w:lang w:eastAsia="pl-PL"/>
        </w:rPr>
      </w:pPr>
      <w:r>
        <w:rPr>
          <w:rFonts w:ascii="_Ω¸∑˛" w:hAnsi="_Ω¸∑˛" w:cs="_Ω¸∑˛"/>
          <w:sz w:val="24"/>
          <w:szCs w:val="24"/>
          <w:lang w:eastAsia="pl-PL"/>
        </w:rPr>
        <w:t xml:space="preserve">zna zasady żywienia dzieci/dorosłych zdrowych i chorych, w tym karmienia naturalnego, szczepień </w:t>
      </w:r>
      <w:r w:rsidRPr="00BF3718">
        <w:rPr>
          <w:rFonts w:ascii="_Ω¸∑˛" w:hAnsi="_Ω¸∑˛" w:cs="_Ω¸∑˛"/>
          <w:sz w:val="24"/>
          <w:szCs w:val="24"/>
          <w:lang w:eastAsia="pl-PL"/>
        </w:rPr>
        <w:t>ochronnych i prowadzenia bilansu zdrowia dziecka</w:t>
      </w:r>
      <w:r>
        <w:rPr>
          <w:rFonts w:ascii="_Ω¸∑˛" w:hAnsi="_Ω¸∑˛" w:cs="_Ω¸∑˛"/>
          <w:sz w:val="24"/>
          <w:szCs w:val="24"/>
          <w:lang w:eastAsia="pl-PL"/>
        </w:rPr>
        <w:t xml:space="preserve"> i śledzi ich wdrażanie w codziennej praktyce lekarza rodzinnego </w:t>
      </w:r>
    </w:p>
    <w:p w14:paraId="18D92587" w14:textId="77777777" w:rsidR="00105AA7" w:rsidRPr="00D22284" w:rsidRDefault="00105AA7" w:rsidP="00105AA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_Ω¸∑˛" w:hAnsi="_Ω¸∑˛" w:cs="_Ω¸∑˛"/>
          <w:sz w:val="24"/>
          <w:szCs w:val="24"/>
          <w:lang w:eastAsia="pl-PL"/>
        </w:rPr>
      </w:pPr>
      <w:r>
        <w:rPr>
          <w:rFonts w:ascii="_Ω¸∑˛" w:hAnsi="_Ω¸∑˛" w:cs="_Ω¸∑˛"/>
          <w:sz w:val="24"/>
          <w:szCs w:val="24"/>
          <w:lang w:eastAsia="pl-PL"/>
        </w:rPr>
        <w:t xml:space="preserve">zna przebieg i objawy procesu starzenia się oraz zasady całościowej oceny geriatrycznej </w:t>
      </w:r>
      <w:r w:rsidRPr="00D22284">
        <w:rPr>
          <w:rFonts w:ascii="_Ω¸∑˛" w:hAnsi="_Ω¸∑˛" w:cs="_Ω¸∑˛"/>
          <w:sz w:val="24"/>
          <w:szCs w:val="24"/>
          <w:lang w:eastAsia="pl-PL"/>
        </w:rPr>
        <w:t>i opieki interdyscyplinarnej w odniesieniu do pacjenta w podeszłym wieku</w:t>
      </w:r>
    </w:p>
    <w:p w14:paraId="5D817B64" w14:textId="77777777" w:rsidR="00105AA7" w:rsidRDefault="00105AA7" w:rsidP="00105AA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_Ω¸∑˛" w:hAnsi="_Ω¸∑˛" w:cs="_Ω¸∑˛"/>
          <w:sz w:val="24"/>
          <w:szCs w:val="24"/>
          <w:lang w:eastAsia="pl-PL"/>
        </w:rPr>
      </w:pPr>
      <w:r>
        <w:rPr>
          <w:rFonts w:ascii="_Ω¸∑˛" w:hAnsi="_Ω¸∑˛" w:cs="_Ω¸∑˛"/>
          <w:sz w:val="24"/>
          <w:szCs w:val="24"/>
          <w:lang w:eastAsia="pl-PL"/>
        </w:rPr>
        <w:t>zna przyczyny i podstawowe odrębności w najczęstszych chorobach występujących</w:t>
      </w:r>
    </w:p>
    <w:p w14:paraId="4B6792E1" w14:textId="77777777" w:rsidR="00105AA7" w:rsidRPr="00BF3718" w:rsidRDefault="00105AA7" w:rsidP="00105AA7">
      <w:pPr>
        <w:autoSpaceDE w:val="0"/>
        <w:autoSpaceDN w:val="0"/>
        <w:adjustRightInd w:val="0"/>
        <w:spacing w:after="0" w:line="240" w:lineRule="auto"/>
        <w:ind w:left="700"/>
        <w:rPr>
          <w:rFonts w:ascii="_Ω¸∑˛" w:hAnsi="_Ω¸∑˛" w:cs="_Ω¸∑˛"/>
          <w:sz w:val="24"/>
          <w:szCs w:val="24"/>
          <w:lang w:eastAsia="pl-PL"/>
        </w:rPr>
      </w:pPr>
      <w:r>
        <w:rPr>
          <w:rFonts w:ascii="_Ω¸∑˛" w:hAnsi="_Ω¸∑˛" w:cs="_Ω¸∑˛"/>
          <w:sz w:val="24"/>
          <w:szCs w:val="24"/>
          <w:lang w:eastAsia="pl-PL"/>
        </w:rPr>
        <w:t>u osób starszych oraz zasady postępowania w podstawowych zespołach geriatrycznych</w:t>
      </w:r>
    </w:p>
    <w:p w14:paraId="5F7A9CA0" w14:textId="77777777" w:rsidR="00105AA7" w:rsidRPr="0043283C" w:rsidRDefault="00105AA7" w:rsidP="00105AA7">
      <w:pPr>
        <w:spacing w:after="0"/>
        <w:rPr>
          <w:rFonts w:eastAsia="Times New Roman" w:cs="Calibri"/>
          <w:color w:val="FF0000"/>
          <w:sz w:val="24"/>
          <w:szCs w:val="24"/>
          <w:lang w:eastAsia="pl-PL"/>
        </w:rPr>
      </w:pPr>
    </w:p>
    <w:p w14:paraId="7DD78CA0" w14:textId="77777777" w:rsidR="00105AA7" w:rsidRPr="00A97FE8" w:rsidRDefault="00105AA7" w:rsidP="00105AA7">
      <w:pPr>
        <w:spacing w:after="0"/>
        <w:rPr>
          <w:rFonts w:eastAsia="Times New Roman" w:cs="Calibri"/>
          <w:b/>
          <w:bCs/>
          <w:sz w:val="24"/>
          <w:szCs w:val="24"/>
          <w:lang w:eastAsia="pl-PL"/>
        </w:rPr>
      </w:pPr>
      <w:r w:rsidRPr="00A97FE8">
        <w:rPr>
          <w:rFonts w:eastAsia="Times New Roman" w:cs="Calibri"/>
          <w:b/>
          <w:bCs/>
          <w:sz w:val="24"/>
          <w:szCs w:val="24"/>
          <w:lang w:eastAsia="pl-PL"/>
        </w:rPr>
        <w:t>Student potrafi wykonać pod nadzorem:</w:t>
      </w:r>
    </w:p>
    <w:p w14:paraId="513AC28C" w14:textId="77777777" w:rsidR="00105AA7" w:rsidRDefault="00105AA7" w:rsidP="00105AA7">
      <w:pPr>
        <w:numPr>
          <w:ilvl w:val="0"/>
          <w:numId w:val="1"/>
        </w:numPr>
        <w:spacing w:after="0"/>
        <w:rPr>
          <w:rFonts w:eastAsia="Times New Roman" w:cs="Calibri"/>
          <w:sz w:val="24"/>
          <w:szCs w:val="24"/>
          <w:lang w:eastAsia="pl-PL"/>
        </w:rPr>
      </w:pPr>
      <w:r w:rsidRPr="0019614A">
        <w:rPr>
          <w:rFonts w:eastAsia="Times New Roman" w:cs="Calibri"/>
          <w:sz w:val="24"/>
          <w:szCs w:val="24"/>
          <w:lang w:eastAsia="pl-PL"/>
        </w:rPr>
        <w:t xml:space="preserve">przeprowadzić </w:t>
      </w:r>
      <w:proofErr w:type="gramStart"/>
      <w:r w:rsidRPr="0019614A">
        <w:rPr>
          <w:rFonts w:eastAsia="Times New Roman" w:cs="Calibri"/>
          <w:sz w:val="24"/>
          <w:szCs w:val="24"/>
          <w:lang w:eastAsia="pl-PL"/>
        </w:rPr>
        <w:t xml:space="preserve">rozmowę </w:t>
      </w:r>
      <w:r>
        <w:rPr>
          <w:rFonts w:eastAsia="Times New Roman" w:cs="Calibri"/>
          <w:sz w:val="24"/>
          <w:szCs w:val="24"/>
          <w:lang w:eastAsia="pl-PL"/>
        </w:rPr>
        <w:t xml:space="preserve"> i</w:t>
      </w:r>
      <w:proofErr w:type="gramEnd"/>
      <w:r>
        <w:rPr>
          <w:rFonts w:eastAsia="Times New Roman" w:cs="Calibri"/>
          <w:sz w:val="24"/>
          <w:szCs w:val="24"/>
          <w:lang w:eastAsia="pl-PL"/>
        </w:rPr>
        <w:t xml:space="preserve"> wywiad </w:t>
      </w:r>
      <w:r w:rsidRPr="0019614A">
        <w:rPr>
          <w:rFonts w:eastAsia="Times New Roman" w:cs="Calibri"/>
          <w:sz w:val="24"/>
          <w:szCs w:val="24"/>
          <w:lang w:eastAsia="pl-PL"/>
        </w:rPr>
        <w:t xml:space="preserve">z pacjentem dorosłym, dzieckiem i rodziną z zastosowaniem techniki aktywnego słuchania i wyrażania empatii, a także rozmawiać z pacjentem o jego sytuacji życiowej, </w:t>
      </w:r>
    </w:p>
    <w:p w14:paraId="56464867" w14:textId="77777777" w:rsidR="00105AA7" w:rsidRDefault="00105AA7" w:rsidP="00105AA7">
      <w:pPr>
        <w:numPr>
          <w:ilvl w:val="0"/>
          <w:numId w:val="1"/>
        </w:numPr>
        <w:spacing w:after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udzielić porady w kwestii przestrzegania zaleceń terapeutycznych i prozdrowotnego trybu życia, </w:t>
      </w:r>
    </w:p>
    <w:p w14:paraId="61548590" w14:textId="77777777" w:rsidR="00105AA7" w:rsidRDefault="00105AA7" w:rsidP="00105AA7">
      <w:pPr>
        <w:numPr>
          <w:ilvl w:val="0"/>
          <w:numId w:val="1"/>
        </w:numPr>
        <w:spacing w:after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przeprowadzić pełne i ukierunkowane badanie fizykalne pacjenta dorosłego i dziecka w każdym wieku, </w:t>
      </w:r>
    </w:p>
    <w:p w14:paraId="0294BF9B" w14:textId="77777777" w:rsidR="00105AA7" w:rsidRDefault="00105AA7" w:rsidP="00105AA7">
      <w:pPr>
        <w:numPr>
          <w:ilvl w:val="0"/>
          <w:numId w:val="1"/>
        </w:numPr>
        <w:spacing w:after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przeprowadzić badanie bilansowe, </w:t>
      </w:r>
    </w:p>
    <w:p w14:paraId="1F874C11" w14:textId="77777777" w:rsidR="00105AA7" w:rsidRDefault="00105AA7" w:rsidP="00105A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_Ω¸∑˛" w:hAnsi="_Ω¸∑˛" w:cs="_Ω¸∑˛"/>
          <w:sz w:val="24"/>
          <w:szCs w:val="24"/>
          <w:lang w:eastAsia="pl-PL"/>
        </w:rPr>
      </w:pPr>
      <w:r>
        <w:rPr>
          <w:rFonts w:ascii="_Ω¸∑˛" w:hAnsi="_Ω¸∑˛" w:cs="_Ω¸∑˛"/>
          <w:sz w:val="24"/>
          <w:szCs w:val="24"/>
          <w:lang w:eastAsia="pl-PL"/>
        </w:rPr>
        <w:t>uwzględniać w procesie postępowania terapeutycznego subiektywne potrzeby</w:t>
      </w:r>
    </w:p>
    <w:p w14:paraId="247DE8D8" w14:textId="77777777" w:rsidR="00105AA7" w:rsidRDefault="00105AA7" w:rsidP="00105AA7">
      <w:pPr>
        <w:autoSpaceDE w:val="0"/>
        <w:autoSpaceDN w:val="0"/>
        <w:adjustRightInd w:val="0"/>
        <w:spacing w:after="0" w:line="240" w:lineRule="auto"/>
        <w:rPr>
          <w:rFonts w:ascii="_Ω¸∑˛" w:hAnsi="_Ω¸∑˛" w:cs="_Ω¸∑˛"/>
          <w:sz w:val="24"/>
          <w:szCs w:val="24"/>
          <w:lang w:eastAsia="pl-PL"/>
        </w:rPr>
      </w:pPr>
      <w:r>
        <w:rPr>
          <w:rFonts w:ascii="_Ω¸∑˛" w:hAnsi="_Ω¸∑˛" w:cs="_Ω¸∑˛"/>
          <w:sz w:val="24"/>
          <w:szCs w:val="24"/>
          <w:lang w:eastAsia="pl-PL"/>
        </w:rPr>
        <w:t xml:space="preserve">              i oczekiwania pacjenta wynikające z uwarunkowań społeczno-kulturowych;</w:t>
      </w:r>
    </w:p>
    <w:p w14:paraId="0D5A6796" w14:textId="77777777" w:rsidR="00105AA7" w:rsidRDefault="00105AA7" w:rsidP="00105AA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_Ω¸∑˛" w:hAnsi="_Ω¸∑˛" w:cs="_Ω¸∑˛"/>
          <w:sz w:val="24"/>
          <w:szCs w:val="24"/>
          <w:lang w:eastAsia="pl-PL"/>
        </w:rPr>
      </w:pPr>
      <w:r>
        <w:rPr>
          <w:rFonts w:ascii="_Ω¸∑˛" w:hAnsi="_Ω¸∑˛" w:cs="_Ω¸∑˛"/>
          <w:sz w:val="24"/>
          <w:szCs w:val="24"/>
          <w:lang w:eastAsia="pl-PL"/>
        </w:rPr>
        <w:t xml:space="preserve">dostrzegać oznaki </w:t>
      </w:r>
      <w:proofErr w:type="spellStart"/>
      <w:r>
        <w:rPr>
          <w:rFonts w:ascii="_Ω¸∑˛" w:hAnsi="_Ω¸∑˛" w:cs="_Ω¸∑˛"/>
          <w:sz w:val="24"/>
          <w:szCs w:val="24"/>
          <w:lang w:eastAsia="pl-PL"/>
        </w:rPr>
        <w:t>zachowań</w:t>
      </w:r>
      <w:proofErr w:type="spellEnd"/>
      <w:r>
        <w:rPr>
          <w:rFonts w:ascii="_Ω¸∑˛" w:hAnsi="_Ω¸∑˛" w:cs="_Ω¸∑˛"/>
          <w:sz w:val="24"/>
          <w:szCs w:val="24"/>
          <w:lang w:eastAsia="pl-PL"/>
        </w:rPr>
        <w:t xml:space="preserve"> </w:t>
      </w:r>
      <w:proofErr w:type="spellStart"/>
      <w:r>
        <w:rPr>
          <w:rFonts w:ascii="_Ω¸∑˛" w:hAnsi="_Ω¸∑˛" w:cs="_Ω¸∑˛"/>
          <w:sz w:val="24"/>
          <w:szCs w:val="24"/>
          <w:lang w:eastAsia="pl-PL"/>
        </w:rPr>
        <w:t>antyzdrowotnych</w:t>
      </w:r>
      <w:proofErr w:type="spellEnd"/>
      <w:r>
        <w:rPr>
          <w:rFonts w:ascii="_Ω¸∑˛" w:hAnsi="_Ω¸∑˛" w:cs="_Ω¸∑˛"/>
          <w:sz w:val="24"/>
          <w:szCs w:val="24"/>
          <w:lang w:eastAsia="pl-PL"/>
        </w:rPr>
        <w:t xml:space="preserve"> i autodestrukcyjnych oraz właściwie</w:t>
      </w:r>
    </w:p>
    <w:p w14:paraId="6044930C" w14:textId="77777777" w:rsidR="00105AA7" w:rsidRDefault="00105AA7" w:rsidP="00105AA7">
      <w:pPr>
        <w:autoSpaceDE w:val="0"/>
        <w:autoSpaceDN w:val="0"/>
        <w:adjustRightInd w:val="0"/>
        <w:spacing w:after="0" w:line="240" w:lineRule="auto"/>
        <w:rPr>
          <w:rFonts w:ascii="_Ω¸∑˛" w:hAnsi="_Ω¸∑˛" w:cs="_Ω¸∑˛"/>
          <w:sz w:val="24"/>
          <w:szCs w:val="24"/>
          <w:lang w:eastAsia="pl-PL"/>
        </w:rPr>
      </w:pPr>
      <w:r>
        <w:rPr>
          <w:rFonts w:ascii="_Ω¸∑˛" w:hAnsi="_Ω¸∑˛" w:cs="_Ω¸∑˛"/>
          <w:sz w:val="24"/>
          <w:szCs w:val="24"/>
          <w:lang w:eastAsia="pl-PL"/>
        </w:rPr>
        <w:t xml:space="preserve">             na nie reagować;</w:t>
      </w:r>
    </w:p>
    <w:p w14:paraId="41CA1DFC" w14:textId="77777777" w:rsidR="00105AA7" w:rsidRDefault="00105AA7" w:rsidP="00105AA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_Ω¸∑˛" w:hAnsi="_Ω¸∑˛" w:cs="_Ω¸∑˛"/>
          <w:sz w:val="24"/>
          <w:szCs w:val="24"/>
          <w:lang w:eastAsia="pl-PL"/>
        </w:rPr>
      </w:pPr>
      <w:r>
        <w:rPr>
          <w:rFonts w:ascii="_Ω¸∑˛" w:hAnsi="_Ω¸∑˛" w:cs="_Ω¸∑˛"/>
          <w:sz w:val="24"/>
          <w:szCs w:val="24"/>
          <w:lang w:eastAsia="pl-PL"/>
        </w:rPr>
        <w:t>wybierać takie leczenie, które minimalizuje konsekwencje społeczne dla pacjenta;</w:t>
      </w:r>
    </w:p>
    <w:p w14:paraId="01ED123C" w14:textId="77777777" w:rsidR="00105AA7" w:rsidRDefault="00105AA7" w:rsidP="00105AA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_Ω¸∑˛" w:hAnsi="_Ω¸∑˛" w:cs="_Ω¸∑˛"/>
          <w:sz w:val="24"/>
          <w:szCs w:val="24"/>
          <w:lang w:eastAsia="pl-PL"/>
        </w:rPr>
      </w:pPr>
      <w:r>
        <w:rPr>
          <w:rFonts w:ascii="_Ω¸∑˛" w:hAnsi="_Ω¸∑˛" w:cs="_Ω¸∑˛"/>
          <w:sz w:val="24"/>
          <w:szCs w:val="24"/>
          <w:lang w:eastAsia="pl-PL"/>
        </w:rPr>
        <w:t>budować atmosferę zaufania podczas całego procesu diagnostycznego i leczenia;</w:t>
      </w:r>
    </w:p>
    <w:p w14:paraId="7EE1386C" w14:textId="77777777" w:rsidR="00105AA7" w:rsidRDefault="00105AA7" w:rsidP="00105AA7">
      <w:pPr>
        <w:numPr>
          <w:ilvl w:val="0"/>
          <w:numId w:val="4"/>
        </w:numPr>
        <w:spacing w:after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zakwalifikować pacjenta do leczenia domowego i szpitalnego, </w:t>
      </w:r>
    </w:p>
    <w:p w14:paraId="213E8305" w14:textId="77777777" w:rsidR="00105AA7" w:rsidRDefault="00105AA7" w:rsidP="00105AA7">
      <w:pPr>
        <w:numPr>
          <w:ilvl w:val="0"/>
          <w:numId w:val="4"/>
        </w:numPr>
        <w:spacing w:after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planować konsultacje specjalistyczne, </w:t>
      </w:r>
    </w:p>
    <w:p w14:paraId="76352411" w14:textId="77777777" w:rsidR="00105AA7" w:rsidRDefault="00105AA7" w:rsidP="00105AA7">
      <w:pPr>
        <w:numPr>
          <w:ilvl w:val="0"/>
          <w:numId w:val="4"/>
        </w:numPr>
        <w:spacing w:after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lastRenderedPageBreak/>
        <w:t xml:space="preserve">interpretować badania laboratoryjne i identyfikować przyczyny odchyleń, </w:t>
      </w:r>
    </w:p>
    <w:p w14:paraId="6FB5846D" w14:textId="77777777" w:rsidR="00105AA7" w:rsidRDefault="00105AA7" w:rsidP="00105AA7">
      <w:pPr>
        <w:numPr>
          <w:ilvl w:val="0"/>
          <w:numId w:val="4"/>
        </w:numPr>
        <w:spacing w:after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kwalifikować pacjenta do szczepień, </w:t>
      </w:r>
    </w:p>
    <w:p w14:paraId="21A64B4D" w14:textId="77777777" w:rsidR="00105AA7" w:rsidRDefault="00105AA7" w:rsidP="00105AA7">
      <w:pPr>
        <w:numPr>
          <w:ilvl w:val="0"/>
          <w:numId w:val="4"/>
        </w:numPr>
        <w:spacing w:after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prowadzić dokumentację medyczną pacjenta.</w:t>
      </w:r>
    </w:p>
    <w:p w14:paraId="03A38CA3" w14:textId="77777777" w:rsidR="00105AA7" w:rsidRDefault="00105AA7" w:rsidP="00105AA7">
      <w:pPr>
        <w:spacing w:after="0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14:paraId="3456FD84" w14:textId="77777777" w:rsidR="00105AA7" w:rsidRPr="00EF279E" w:rsidRDefault="00105AA7" w:rsidP="00105AA7">
      <w:pPr>
        <w:spacing w:after="0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EF279E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Student nabywa podstawowych kompetencji w zakresie:</w:t>
      </w:r>
    </w:p>
    <w:p w14:paraId="0848828E" w14:textId="5ECD8782" w:rsidR="00105AA7" w:rsidRPr="00EF279E" w:rsidRDefault="00105AA7" w:rsidP="00105AA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_Ω¸∑˛" w:hAnsi="_Ω¸∑˛" w:cs="_Ω¸∑˛"/>
          <w:sz w:val="24"/>
          <w:szCs w:val="24"/>
          <w:lang w:eastAsia="pl-PL"/>
        </w:rPr>
      </w:pPr>
      <w:r>
        <w:rPr>
          <w:rFonts w:ascii="_Ω¸∑˛" w:hAnsi="_Ω¸∑˛" w:cs="_Ω¸∑˛"/>
          <w:sz w:val="24"/>
          <w:szCs w:val="24"/>
          <w:lang w:eastAsia="pl-PL"/>
        </w:rPr>
        <w:t xml:space="preserve">nawiązania i utrzymania głębokiego oraz pełnego szacunku kontaktu z pacjentem,                </w:t>
      </w:r>
      <w:r w:rsidRPr="00EF279E">
        <w:rPr>
          <w:rFonts w:ascii="_Ω¸∑˛" w:hAnsi="_Ω¸∑˛" w:cs="_Ω¸∑˛"/>
          <w:sz w:val="24"/>
          <w:szCs w:val="24"/>
          <w:lang w:eastAsia="pl-PL"/>
        </w:rPr>
        <w:t>a także okazywania zrozumienia dla różnic światopoglądowych i kulturowych;</w:t>
      </w:r>
    </w:p>
    <w:p w14:paraId="60C52DA4" w14:textId="77777777" w:rsidR="00105AA7" w:rsidRDefault="00105AA7" w:rsidP="00105AA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_Ω¸∑˛" w:hAnsi="_Ω¸∑˛" w:cs="_Ω¸∑˛"/>
          <w:sz w:val="24"/>
          <w:szCs w:val="24"/>
          <w:lang w:eastAsia="pl-PL"/>
        </w:rPr>
      </w:pPr>
      <w:r>
        <w:rPr>
          <w:rFonts w:ascii="_Ω¸∑˛" w:hAnsi="_Ω¸∑˛" w:cs="_Ω¸∑˛"/>
          <w:sz w:val="24"/>
          <w:szCs w:val="24"/>
          <w:lang w:eastAsia="pl-PL"/>
        </w:rPr>
        <w:t>kierowania się dobrem pacjenta;</w:t>
      </w:r>
    </w:p>
    <w:p w14:paraId="0774E54B" w14:textId="77777777" w:rsidR="00105AA7" w:rsidRDefault="00105AA7" w:rsidP="00105AA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_Ω¸∑˛" w:hAnsi="_Ω¸∑˛" w:cs="_Ω¸∑˛"/>
          <w:sz w:val="24"/>
          <w:szCs w:val="24"/>
          <w:lang w:eastAsia="pl-PL"/>
        </w:rPr>
      </w:pPr>
      <w:r>
        <w:rPr>
          <w:rFonts w:ascii="_Ω¸∑˛" w:hAnsi="_Ω¸∑˛" w:cs="_Ω¸∑˛"/>
          <w:sz w:val="24"/>
          <w:szCs w:val="24"/>
          <w:lang w:eastAsia="pl-PL"/>
        </w:rPr>
        <w:t>przestrzegania tajemnicy lekarskiej i praw pacjenta;</w:t>
      </w:r>
    </w:p>
    <w:p w14:paraId="2A8D1343" w14:textId="77777777" w:rsidR="00105AA7" w:rsidRDefault="00105AA7" w:rsidP="00105AA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_Ω¸∑˛" w:hAnsi="_Ω¸∑˛" w:cs="_Ω¸∑˛"/>
          <w:sz w:val="24"/>
          <w:szCs w:val="24"/>
          <w:lang w:eastAsia="pl-PL"/>
        </w:rPr>
      </w:pPr>
      <w:r>
        <w:rPr>
          <w:rFonts w:ascii="_Ω¸∑˛" w:hAnsi="_Ω¸∑˛" w:cs="_Ω¸∑˛"/>
          <w:sz w:val="24"/>
          <w:szCs w:val="24"/>
          <w:lang w:eastAsia="pl-PL"/>
        </w:rPr>
        <w:t>podejmowania działań wobec pacjenta w oparciu o zasady etyczne, ze świadomością</w:t>
      </w:r>
    </w:p>
    <w:p w14:paraId="0128C0D8" w14:textId="77777777" w:rsidR="00105AA7" w:rsidRDefault="00105AA7" w:rsidP="00105AA7">
      <w:pPr>
        <w:spacing w:after="0"/>
        <w:ind w:left="360"/>
        <w:rPr>
          <w:rFonts w:ascii="_Ω¸∑˛" w:hAnsi="_Ω¸∑˛" w:cs="_Ω¸∑˛"/>
          <w:sz w:val="24"/>
          <w:szCs w:val="24"/>
          <w:lang w:eastAsia="pl-PL"/>
        </w:rPr>
      </w:pPr>
      <w:r>
        <w:rPr>
          <w:rFonts w:ascii="_Ω¸∑˛" w:hAnsi="_Ω¸∑˛" w:cs="_Ω¸∑˛"/>
          <w:sz w:val="24"/>
          <w:szCs w:val="24"/>
          <w:lang w:eastAsia="pl-PL"/>
        </w:rPr>
        <w:t xml:space="preserve">       społecznych uwarunkowań i ograniczeń wynikających z choroby; </w:t>
      </w:r>
    </w:p>
    <w:p w14:paraId="137AC73C" w14:textId="77777777" w:rsidR="00105AA7" w:rsidRDefault="00105AA7" w:rsidP="00105AA7">
      <w:pPr>
        <w:numPr>
          <w:ilvl w:val="0"/>
          <w:numId w:val="8"/>
        </w:numPr>
        <w:spacing w:after="0"/>
        <w:rPr>
          <w:rFonts w:ascii="_Ω¸∑˛" w:hAnsi="_Ω¸∑˛" w:cs="_Ω¸∑˛"/>
          <w:sz w:val="24"/>
          <w:szCs w:val="24"/>
          <w:lang w:eastAsia="pl-PL"/>
        </w:rPr>
      </w:pPr>
      <w:r>
        <w:rPr>
          <w:rFonts w:ascii="_Ω¸∑˛" w:hAnsi="_Ω¸∑˛" w:cs="_Ω¸∑˛"/>
          <w:sz w:val="24"/>
          <w:szCs w:val="24"/>
          <w:lang w:eastAsia="pl-PL"/>
        </w:rPr>
        <w:t xml:space="preserve">propagowania </w:t>
      </w:r>
      <w:proofErr w:type="spellStart"/>
      <w:r>
        <w:rPr>
          <w:rFonts w:ascii="_Ω¸∑˛" w:hAnsi="_Ω¸∑˛" w:cs="_Ω¸∑˛"/>
          <w:sz w:val="24"/>
          <w:szCs w:val="24"/>
          <w:lang w:eastAsia="pl-PL"/>
        </w:rPr>
        <w:t>zachowań</w:t>
      </w:r>
      <w:proofErr w:type="spellEnd"/>
      <w:r>
        <w:rPr>
          <w:rFonts w:ascii="_Ω¸∑˛" w:hAnsi="_Ω¸∑˛" w:cs="_Ω¸∑˛"/>
          <w:sz w:val="24"/>
          <w:szCs w:val="24"/>
          <w:lang w:eastAsia="pl-PL"/>
        </w:rPr>
        <w:t xml:space="preserve"> prozdrowotnych</w:t>
      </w:r>
    </w:p>
    <w:p w14:paraId="6839F514" w14:textId="77777777" w:rsidR="00105AA7" w:rsidRPr="00EF279E" w:rsidRDefault="00105AA7" w:rsidP="00105AA7">
      <w:pPr>
        <w:numPr>
          <w:ilvl w:val="0"/>
          <w:numId w:val="7"/>
        </w:numPr>
        <w:spacing w:after="0"/>
        <w:rPr>
          <w:rFonts w:ascii="_Ω¸∑˛" w:hAnsi="_Ω¸∑˛" w:cs="_Ω¸∑˛"/>
          <w:sz w:val="24"/>
          <w:szCs w:val="24"/>
          <w:lang w:eastAsia="pl-PL"/>
        </w:rPr>
      </w:pPr>
      <w:r w:rsidRPr="00EF279E">
        <w:rPr>
          <w:rFonts w:eastAsia="Times New Roman" w:cs="Calibri"/>
          <w:color w:val="000000"/>
          <w:sz w:val="24"/>
          <w:szCs w:val="24"/>
          <w:lang w:eastAsia="pl-PL"/>
        </w:rPr>
        <w:t xml:space="preserve">posiada umiejętności 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rozpoznawania </w:t>
      </w:r>
      <w:r w:rsidRPr="00EF279E">
        <w:rPr>
          <w:rFonts w:eastAsia="Times New Roman" w:cs="Calibri"/>
          <w:color w:val="000000"/>
          <w:sz w:val="24"/>
          <w:szCs w:val="24"/>
          <w:lang w:eastAsia="pl-PL"/>
        </w:rPr>
        <w:t xml:space="preserve">własnych ograniczeń </w:t>
      </w:r>
      <w:r>
        <w:rPr>
          <w:rFonts w:eastAsia="Times New Roman" w:cs="Calibri"/>
          <w:color w:val="000000"/>
          <w:sz w:val="24"/>
          <w:szCs w:val="24"/>
          <w:lang w:eastAsia="pl-PL"/>
        </w:rPr>
        <w:t>oraz</w:t>
      </w:r>
      <w:r w:rsidRPr="00EF279E">
        <w:rPr>
          <w:rFonts w:eastAsia="Times New Roman" w:cs="Calibri"/>
          <w:color w:val="000000"/>
          <w:sz w:val="24"/>
          <w:szCs w:val="24"/>
          <w:lang w:eastAsia="pl-PL"/>
        </w:rPr>
        <w:t xml:space="preserve"> stałego dokształcania się.</w:t>
      </w:r>
    </w:p>
    <w:p w14:paraId="127BF305" w14:textId="77777777" w:rsidR="00105AA7" w:rsidRDefault="00105AA7" w:rsidP="00105AA7">
      <w:pPr>
        <w:spacing w:after="0"/>
        <w:ind w:left="720"/>
        <w:rPr>
          <w:rFonts w:eastAsia="Times New Roman" w:cs="Calibri"/>
          <w:sz w:val="24"/>
          <w:szCs w:val="24"/>
          <w:lang w:eastAsia="pl-PL"/>
        </w:rPr>
      </w:pPr>
    </w:p>
    <w:p w14:paraId="3826D471" w14:textId="77777777" w:rsidR="00105AA7" w:rsidRDefault="00105AA7" w:rsidP="00105AA7">
      <w:pPr>
        <w:autoSpaceDE w:val="0"/>
        <w:autoSpaceDN w:val="0"/>
        <w:adjustRightInd w:val="0"/>
        <w:spacing w:after="0" w:line="240" w:lineRule="auto"/>
        <w:ind w:left="720"/>
        <w:rPr>
          <w:rFonts w:ascii="_Ω¸∑˛" w:hAnsi="_Ω¸∑˛" w:cs="_Ω¸∑˛"/>
          <w:sz w:val="24"/>
          <w:szCs w:val="24"/>
          <w:lang w:eastAsia="pl-PL"/>
        </w:rPr>
      </w:pPr>
    </w:p>
    <w:p w14:paraId="44B0D3C9" w14:textId="77777777" w:rsidR="00105AA7" w:rsidRPr="0078374F" w:rsidRDefault="00105AA7" w:rsidP="00105AA7">
      <w:pPr>
        <w:spacing w:after="0"/>
        <w:rPr>
          <w:rFonts w:eastAsia="Times New Roman" w:cs="Calibri"/>
          <w:sz w:val="24"/>
          <w:szCs w:val="24"/>
          <w:lang w:eastAsia="pl-PL"/>
        </w:rPr>
      </w:pPr>
      <w:r w:rsidRPr="0078374F">
        <w:rPr>
          <w:rFonts w:eastAsia="Times New Roman" w:cs="Calibri"/>
          <w:sz w:val="24"/>
          <w:szCs w:val="24"/>
          <w:lang w:eastAsia="pl-PL"/>
        </w:rPr>
        <w:t>Poświadczam odbycie praktyki oraz osiągnięcie wyżej opisanych efektów kształcenia:</w:t>
      </w:r>
    </w:p>
    <w:p w14:paraId="4EB98C9A" w14:textId="77777777" w:rsidR="00105AA7" w:rsidRPr="0078374F" w:rsidRDefault="00105AA7" w:rsidP="00105AA7">
      <w:pPr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3F53CDD5" w14:textId="77777777" w:rsidR="00105AA7" w:rsidRPr="0078374F" w:rsidRDefault="00105AA7" w:rsidP="00105AA7">
      <w:pPr>
        <w:spacing w:after="0"/>
        <w:rPr>
          <w:rFonts w:eastAsia="Times New Roman" w:cs="Calibri"/>
          <w:sz w:val="24"/>
          <w:szCs w:val="24"/>
          <w:lang w:eastAsia="pl-PL"/>
        </w:rPr>
      </w:pPr>
      <w:r w:rsidRPr="0078374F">
        <w:rPr>
          <w:rFonts w:eastAsia="Times New Roman" w:cs="Calibri"/>
          <w:sz w:val="24"/>
          <w:szCs w:val="24"/>
          <w:lang w:eastAsia="pl-PL"/>
        </w:rPr>
        <w:t xml:space="preserve"> od ................................ do .................................</w:t>
      </w:r>
    </w:p>
    <w:p w14:paraId="0D0C2EB6" w14:textId="77777777" w:rsidR="00105AA7" w:rsidRPr="0078374F" w:rsidRDefault="00105AA7" w:rsidP="00105AA7">
      <w:pPr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2768B6CA" w14:textId="77777777" w:rsidR="00105AA7" w:rsidRPr="0078374F" w:rsidRDefault="00105AA7" w:rsidP="00105AA7">
      <w:pPr>
        <w:spacing w:after="0"/>
        <w:rPr>
          <w:rFonts w:eastAsia="Times New Roman" w:cs="Calibri"/>
          <w:sz w:val="24"/>
          <w:szCs w:val="24"/>
          <w:lang w:eastAsia="pl-PL"/>
        </w:rPr>
      </w:pPr>
      <w:r w:rsidRPr="0078374F">
        <w:rPr>
          <w:rFonts w:eastAsia="Times New Roman" w:cs="Calibri"/>
          <w:sz w:val="24"/>
          <w:szCs w:val="24"/>
          <w:lang w:eastAsia="pl-PL"/>
        </w:rPr>
        <w:t>Zaliczam praktyki na ocenę………………………………………………..</w:t>
      </w:r>
    </w:p>
    <w:p w14:paraId="77391F79" w14:textId="77777777" w:rsidR="00105AA7" w:rsidRPr="0078374F" w:rsidRDefault="00105AA7" w:rsidP="00105AA7">
      <w:pPr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657958B8" w14:textId="77777777" w:rsidR="00105AA7" w:rsidRPr="0078374F" w:rsidRDefault="00105AA7" w:rsidP="00105AA7">
      <w:pPr>
        <w:spacing w:before="100" w:beforeAutospacing="1" w:after="100" w:afterAutospacing="1"/>
        <w:rPr>
          <w:rFonts w:cs="Calibri"/>
          <w:b/>
          <w:sz w:val="24"/>
          <w:szCs w:val="24"/>
        </w:rPr>
      </w:pPr>
      <w:r w:rsidRPr="0078374F">
        <w:rPr>
          <w:rFonts w:cs="Calibri"/>
          <w:b/>
          <w:sz w:val="24"/>
          <w:szCs w:val="24"/>
        </w:rPr>
        <w:t>Skala ocen</w:t>
      </w:r>
    </w:p>
    <w:p w14:paraId="7B4D7D1B" w14:textId="77777777" w:rsidR="00105AA7" w:rsidRPr="0078374F" w:rsidRDefault="00105AA7" w:rsidP="00105AA7">
      <w:pPr>
        <w:spacing w:before="100" w:beforeAutospacing="1" w:after="0"/>
        <w:rPr>
          <w:rFonts w:cs="Calibri"/>
          <w:b/>
          <w:sz w:val="24"/>
          <w:szCs w:val="24"/>
        </w:rPr>
      </w:pPr>
      <w:r w:rsidRPr="0078374F">
        <w:rPr>
          <w:rFonts w:cs="Calibri"/>
          <w:sz w:val="24"/>
          <w:szCs w:val="24"/>
        </w:rPr>
        <w:t>5,0 – bardzo dobry</w:t>
      </w:r>
    </w:p>
    <w:p w14:paraId="66C57515" w14:textId="77777777" w:rsidR="00105AA7" w:rsidRPr="0078374F" w:rsidRDefault="00105AA7" w:rsidP="00105AA7">
      <w:pPr>
        <w:spacing w:after="0" w:line="240" w:lineRule="auto"/>
        <w:rPr>
          <w:rFonts w:cs="Calibri"/>
          <w:sz w:val="24"/>
          <w:szCs w:val="24"/>
        </w:rPr>
      </w:pPr>
      <w:r w:rsidRPr="0078374F">
        <w:rPr>
          <w:rFonts w:cs="Calibri"/>
          <w:sz w:val="24"/>
          <w:szCs w:val="24"/>
        </w:rPr>
        <w:t xml:space="preserve">4,5 – ponad dobry </w:t>
      </w:r>
    </w:p>
    <w:p w14:paraId="4029A5A2" w14:textId="77777777" w:rsidR="00105AA7" w:rsidRPr="0078374F" w:rsidRDefault="00105AA7" w:rsidP="00105AA7">
      <w:pPr>
        <w:spacing w:after="0" w:line="240" w:lineRule="auto"/>
        <w:rPr>
          <w:rFonts w:cs="Calibri"/>
          <w:sz w:val="24"/>
          <w:szCs w:val="24"/>
        </w:rPr>
      </w:pPr>
      <w:r w:rsidRPr="0078374F">
        <w:rPr>
          <w:rFonts w:cs="Calibri"/>
          <w:sz w:val="24"/>
          <w:szCs w:val="24"/>
        </w:rPr>
        <w:t>4,0 – dobry</w:t>
      </w:r>
    </w:p>
    <w:p w14:paraId="18C40D1F" w14:textId="77777777" w:rsidR="00105AA7" w:rsidRPr="0078374F" w:rsidRDefault="00105AA7" w:rsidP="00105AA7">
      <w:pPr>
        <w:spacing w:after="0" w:line="240" w:lineRule="auto"/>
        <w:rPr>
          <w:rFonts w:cs="Calibri"/>
          <w:sz w:val="24"/>
          <w:szCs w:val="24"/>
        </w:rPr>
      </w:pPr>
      <w:r w:rsidRPr="0078374F">
        <w:rPr>
          <w:rFonts w:cs="Calibri"/>
          <w:sz w:val="24"/>
          <w:szCs w:val="24"/>
        </w:rPr>
        <w:t xml:space="preserve">3,5 – dość dobry </w:t>
      </w:r>
    </w:p>
    <w:p w14:paraId="34382CDD" w14:textId="77777777" w:rsidR="00105AA7" w:rsidRPr="0078374F" w:rsidRDefault="00105AA7" w:rsidP="00105AA7">
      <w:pPr>
        <w:spacing w:after="0" w:line="240" w:lineRule="auto"/>
        <w:rPr>
          <w:rFonts w:cs="Calibri"/>
          <w:sz w:val="24"/>
          <w:szCs w:val="24"/>
        </w:rPr>
      </w:pPr>
      <w:r w:rsidRPr="0078374F">
        <w:rPr>
          <w:rFonts w:cs="Calibri"/>
          <w:sz w:val="24"/>
          <w:szCs w:val="24"/>
        </w:rPr>
        <w:t xml:space="preserve">3,0 – dostateczny </w:t>
      </w:r>
    </w:p>
    <w:p w14:paraId="6A1DE284" w14:textId="77777777" w:rsidR="00105AA7" w:rsidRPr="0078374F" w:rsidRDefault="00105AA7" w:rsidP="00105AA7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78374F">
        <w:rPr>
          <w:rFonts w:cs="Calibri"/>
          <w:sz w:val="24"/>
          <w:szCs w:val="24"/>
        </w:rPr>
        <w:t>2,0 – niedostateczny</w:t>
      </w:r>
    </w:p>
    <w:p w14:paraId="1787BFB1" w14:textId="77777777" w:rsidR="00105AA7" w:rsidRPr="0078374F" w:rsidRDefault="00105AA7" w:rsidP="00105AA7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4DD1A5B1" w14:textId="77777777" w:rsidR="00105AA7" w:rsidRDefault="00105AA7" w:rsidP="00105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Ocena opisowa w zakresie wiedzy, umiejętności oraz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zachowań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 profesjonalnych</w:t>
      </w:r>
    </w:p>
    <w:p w14:paraId="7ECE6092" w14:textId="77777777" w:rsidR="00105AA7" w:rsidRDefault="00105AA7" w:rsidP="00105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4E5BC91C" w14:textId="77777777" w:rsidR="00105AA7" w:rsidRDefault="00105AA7" w:rsidP="00105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323F0B9E" w14:textId="77777777" w:rsidR="00105AA7" w:rsidRDefault="00105AA7" w:rsidP="00105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37AD7B13" w14:textId="77777777" w:rsidR="00105AA7" w:rsidRPr="0078374F" w:rsidRDefault="00105AA7" w:rsidP="00105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1557571B" w14:textId="77777777" w:rsidR="00105AA7" w:rsidRPr="0078374F" w:rsidRDefault="00105AA7" w:rsidP="00105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52B55A0F" w14:textId="77777777" w:rsidR="00105AA7" w:rsidRPr="0078374F" w:rsidRDefault="00105AA7" w:rsidP="00105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124CD495" w14:textId="77777777" w:rsidR="00105AA7" w:rsidRDefault="00105AA7" w:rsidP="00105AA7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28841785" w14:textId="77777777" w:rsidR="00105AA7" w:rsidRDefault="00105AA7" w:rsidP="00105AA7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6E87166A" w14:textId="77777777" w:rsidR="00105AA7" w:rsidRPr="0078374F" w:rsidRDefault="00105AA7" w:rsidP="00105AA7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78374F">
        <w:rPr>
          <w:rFonts w:eastAsia="Times New Roman" w:cs="Calibri"/>
          <w:sz w:val="24"/>
          <w:szCs w:val="24"/>
          <w:lang w:eastAsia="pl-PL"/>
        </w:rPr>
        <w:t xml:space="preserve">………………………………..            </w:t>
      </w:r>
      <w:r w:rsidRPr="0078374F">
        <w:rPr>
          <w:rFonts w:eastAsia="Times New Roman" w:cs="Calibri"/>
          <w:sz w:val="24"/>
          <w:szCs w:val="24"/>
          <w:lang w:eastAsia="pl-PL"/>
        </w:rPr>
        <w:tab/>
      </w:r>
      <w:r w:rsidRPr="0078374F">
        <w:rPr>
          <w:rFonts w:eastAsia="Times New Roman" w:cs="Calibri"/>
          <w:sz w:val="24"/>
          <w:szCs w:val="24"/>
          <w:lang w:eastAsia="pl-PL"/>
        </w:rPr>
        <w:tab/>
      </w:r>
      <w:r w:rsidRPr="0078374F">
        <w:rPr>
          <w:rFonts w:eastAsia="Times New Roman" w:cs="Calibri"/>
          <w:sz w:val="24"/>
          <w:szCs w:val="24"/>
          <w:lang w:eastAsia="pl-PL"/>
        </w:rPr>
        <w:tab/>
      </w:r>
      <w:r w:rsidRPr="0078374F">
        <w:rPr>
          <w:rFonts w:eastAsia="Times New Roman" w:cs="Calibri"/>
          <w:sz w:val="24"/>
          <w:szCs w:val="24"/>
          <w:lang w:eastAsia="pl-PL"/>
        </w:rPr>
        <w:tab/>
        <w:t>….…………………………</w:t>
      </w:r>
    </w:p>
    <w:p w14:paraId="4F73DD30" w14:textId="77777777" w:rsidR="00105AA7" w:rsidRDefault="00105AA7" w:rsidP="00105AA7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78374F">
        <w:rPr>
          <w:rFonts w:eastAsia="Times New Roman" w:cs="Calibri"/>
          <w:sz w:val="24"/>
          <w:szCs w:val="24"/>
          <w:lang w:eastAsia="pl-PL"/>
        </w:rPr>
        <w:t>pieczątka jednostki</w:t>
      </w:r>
      <w:r w:rsidRPr="0078374F">
        <w:rPr>
          <w:rFonts w:eastAsia="Times New Roman" w:cs="Calibri"/>
          <w:sz w:val="24"/>
          <w:szCs w:val="24"/>
          <w:lang w:eastAsia="pl-PL"/>
        </w:rPr>
        <w:tab/>
      </w:r>
      <w:r w:rsidRPr="0078374F">
        <w:rPr>
          <w:rFonts w:eastAsia="Times New Roman" w:cs="Calibri"/>
          <w:sz w:val="24"/>
          <w:szCs w:val="24"/>
          <w:lang w:eastAsia="pl-PL"/>
        </w:rPr>
        <w:tab/>
      </w:r>
      <w:r w:rsidRPr="0078374F">
        <w:rPr>
          <w:rFonts w:eastAsia="Times New Roman" w:cs="Calibri"/>
          <w:sz w:val="24"/>
          <w:szCs w:val="24"/>
          <w:lang w:eastAsia="pl-PL"/>
        </w:rPr>
        <w:tab/>
      </w:r>
      <w:r w:rsidRPr="0078374F">
        <w:rPr>
          <w:rFonts w:eastAsia="Times New Roman" w:cs="Calibri"/>
          <w:sz w:val="24"/>
          <w:szCs w:val="24"/>
          <w:lang w:eastAsia="pl-PL"/>
        </w:rPr>
        <w:tab/>
        <w:t xml:space="preserve">         </w:t>
      </w:r>
      <w:r>
        <w:rPr>
          <w:rFonts w:eastAsia="Times New Roman" w:cs="Calibri"/>
          <w:sz w:val="24"/>
          <w:szCs w:val="24"/>
          <w:lang w:eastAsia="pl-PL"/>
        </w:rPr>
        <w:t xml:space="preserve">    </w:t>
      </w:r>
      <w:r w:rsidRPr="0078374F">
        <w:rPr>
          <w:rFonts w:eastAsia="Times New Roman" w:cs="Calibri"/>
          <w:sz w:val="24"/>
          <w:szCs w:val="24"/>
          <w:lang w:eastAsia="pl-PL"/>
        </w:rPr>
        <w:t xml:space="preserve">  pieczątka imienna</w:t>
      </w:r>
    </w:p>
    <w:p w14:paraId="2AF95DDE" w14:textId="77777777" w:rsidR="00105AA7" w:rsidRDefault="00105AA7" w:rsidP="00105AA7">
      <w:pPr>
        <w:spacing w:after="0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br w:type="page"/>
      </w:r>
    </w:p>
    <w:p w14:paraId="3B92E8E9" w14:textId="517E16E3" w:rsidR="00105AA7" w:rsidRDefault="00105AA7" w:rsidP="00105AA7">
      <w:pPr>
        <w:spacing w:after="0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  <w:r w:rsidRPr="005D668E">
        <w:rPr>
          <w:rFonts w:eastAsia="Times New Roman" w:cs="Calibri"/>
          <w:b/>
          <w:bCs/>
          <w:sz w:val="24"/>
          <w:szCs w:val="24"/>
          <w:u w:val="single"/>
          <w:lang w:eastAsia="pl-PL"/>
        </w:rPr>
        <w:lastRenderedPageBreak/>
        <w:t xml:space="preserve">Cele i zadania szkolenia praktycznego w zakresie: </w:t>
      </w:r>
      <w:r w:rsidRPr="00105AA7">
        <w:rPr>
          <w:rFonts w:eastAsia="Times New Roman" w:cs="Calibri"/>
          <w:b/>
          <w:bCs/>
          <w:sz w:val="28"/>
          <w:szCs w:val="28"/>
          <w:u w:val="single"/>
          <w:lang w:eastAsia="pl-PL"/>
        </w:rPr>
        <w:t>Pomoc doraźna</w:t>
      </w:r>
    </w:p>
    <w:p w14:paraId="0DFE15A1" w14:textId="77777777" w:rsidR="00105AA7" w:rsidRDefault="00105AA7" w:rsidP="00105AA7">
      <w:pPr>
        <w:spacing w:after="0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</w:p>
    <w:p w14:paraId="679072F0" w14:textId="77777777" w:rsidR="00105AA7" w:rsidRPr="005D668E" w:rsidRDefault="00105AA7" w:rsidP="00105AA7">
      <w:pPr>
        <w:spacing w:after="0"/>
        <w:rPr>
          <w:rFonts w:eastAsia="Times New Roman" w:cs="Calibri"/>
          <w:b/>
          <w:bCs/>
          <w:sz w:val="24"/>
          <w:szCs w:val="24"/>
          <w:lang w:eastAsia="pl-PL"/>
        </w:rPr>
      </w:pPr>
      <w:r w:rsidRPr="005D668E">
        <w:rPr>
          <w:rFonts w:eastAsia="Times New Roman" w:cs="Calibri"/>
          <w:b/>
          <w:bCs/>
          <w:sz w:val="24"/>
          <w:szCs w:val="24"/>
          <w:lang w:eastAsia="pl-PL"/>
        </w:rPr>
        <w:t>Zapoznanie się:</w:t>
      </w:r>
    </w:p>
    <w:p w14:paraId="2B965CE5" w14:textId="77777777" w:rsidR="00105AA7" w:rsidRDefault="00105AA7" w:rsidP="00105AA7">
      <w:pPr>
        <w:numPr>
          <w:ilvl w:val="0"/>
          <w:numId w:val="3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B01FDB">
        <w:rPr>
          <w:rFonts w:eastAsia="Times New Roman" w:cs="Calibri"/>
          <w:sz w:val="24"/>
          <w:szCs w:val="24"/>
          <w:lang w:eastAsia="pl-PL"/>
        </w:rPr>
        <w:t>ze</w:t>
      </w:r>
      <w:r>
        <w:rPr>
          <w:rFonts w:eastAsia="Times New Roman" w:cs="Calibri"/>
          <w:sz w:val="24"/>
          <w:szCs w:val="24"/>
          <w:lang w:eastAsia="pl-PL"/>
        </w:rPr>
        <w:t xml:space="preserve"> specyfiką pracy w Szpitalnym Oddziale Ratunkowym (SOR), </w:t>
      </w:r>
    </w:p>
    <w:p w14:paraId="427692C2" w14:textId="77777777" w:rsidR="00105AA7" w:rsidRDefault="00105AA7" w:rsidP="00105AA7">
      <w:pPr>
        <w:numPr>
          <w:ilvl w:val="0"/>
          <w:numId w:val="3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z zasadami wykonywania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TRIAGE’u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 pacjentów zgłaszających się do SOR, </w:t>
      </w:r>
    </w:p>
    <w:p w14:paraId="59E906F3" w14:textId="77777777" w:rsidR="00105AA7" w:rsidRDefault="00105AA7" w:rsidP="00105AA7">
      <w:pPr>
        <w:numPr>
          <w:ilvl w:val="0"/>
          <w:numId w:val="3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z podstawowymi oraz zaawansowanymi zabiegami ratującymi życie, </w:t>
      </w:r>
    </w:p>
    <w:p w14:paraId="5BBC7663" w14:textId="77777777" w:rsidR="00105AA7" w:rsidRDefault="00105AA7" w:rsidP="00105AA7">
      <w:pPr>
        <w:spacing w:after="0" w:line="240" w:lineRule="auto"/>
        <w:ind w:left="720"/>
        <w:rPr>
          <w:rFonts w:eastAsia="Times New Roman" w:cs="Calibri"/>
          <w:sz w:val="24"/>
          <w:szCs w:val="24"/>
          <w:lang w:eastAsia="pl-PL"/>
        </w:rPr>
      </w:pPr>
    </w:p>
    <w:p w14:paraId="68169332" w14:textId="77777777" w:rsidR="00105AA7" w:rsidRPr="00A97FE8" w:rsidRDefault="00105AA7" w:rsidP="00105AA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  <w:r w:rsidRPr="00A97FE8"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>Efekty kształcenia</w:t>
      </w:r>
    </w:p>
    <w:p w14:paraId="4519E032" w14:textId="77777777" w:rsidR="00105AA7" w:rsidRPr="00A97FE8" w:rsidRDefault="00105AA7" w:rsidP="00105AA7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</w:p>
    <w:p w14:paraId="0CBAC1BF" w14:textId="77777777" w:rsidR="00105AA7" w:rsidRPr="00A97FE8" w:rsidRDefault="00105AA7" w:rsidP="00105AA7">
      <w:pPr>
        <w:spacing w:after="0"/>
        <w:rPr>
          <w:rFonts w:eastAsia="Times New Roman" w:cs="Calibri"/>
          <w:b/>
          <w:bCs/>
          <w:sz w:val="24"/>
          <w:szCs w:val="24"/>
          <w:lang w:eastAsia="pl-PL"/>
        </w:rPr>
      </w:pPr>
      <w:r w:rsidRPr="00A97FE8">
        <w:rPr>
          <w:rFonts w:eastAsia="Times New Roman" w:cs="Calibri"/>
          <w:b/>
          <w:bCs/>
          <w:sz w:val="24"/>
          <w:szCs w:val="24"/>
          <w:lang w:eastAsia="pl-PL"/>
        </w:rPr>
        <w:t>Po ukończeniu praktyk student:</w:t>
      </w:r>
    </w:p>
    <w:p w14:paraId="73A77F38" w14:textId="77777777" w:rsidR="00105AA7" w:rsidRDefault="00105AA7" w:rsidP="00105AA7">
      <w:pPr>
        <w:numPr>
          <w:ilvl w:val="0"/>
          <w:numId w:val="2"/>
        </w:numPr>
        <w:spacing w:after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nabył praktyczną wiedzę dotyczącą oceny wstępnej pacjenta, </w:t>
      </w:r>
    </w:p>
    <w:p w14:paraId="7BC88871" w14:textId="77777777" w:rsidR="00105AA7" w:rsidRDefault="00105AA7" w:rsidP="00105AA7">
      <w:pPr>
        <w:numPr>
          <w:ilvl w:val="0"/>
          <w:numId w:val="2"/>
        </w:numPr>
        <w:spacing w:after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zna zasady wykonywania TRIAGE-u,</w:t>
      </w:r>
    </w:p>
    <w:p w14:paraId="5727560E" w14:textId="77777777" w:rsidR="00105AA7" w:rsidRDefault="00105AA7" w:rsidP="00105AA7">
      <w:pPr>
        <w:numPr>
          <w:ilvl w:val="0"/>
          <w:numId w:val="2"/>
        </w:numPr>
        <w:spacing w:after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zna procedury medyczne wykonywane w SOR, </w:t>
      </w:r>
    </w:p>
    <w:p w14:paraId="1B1D2C6F" w14:textId="77777777" w:rsidR="00105AA7" w:rsidRDefault="00105AA7" w:rsidP="00105AA7">
      <w:pPr>
        <w:numPr>
          <w:ilvl w:val="0"/>
          <w:numId w:val="2"/>
        </w:numPr>
        <w:spacing w:after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zna sposoby postepowania diagnostycznego i terapeutycznego właściwe dla określonych stanów chorobowych,</w:t>
      </w:r>
    </w:p>
    <w:p w14:paraId="493E4D87" w14:textId="77777777" w:rsidR="00105AA7" w:rsidRDefault="00105AA7" w:rsidP="00105AA7">
      <w:pPr>
        <w:numPr>
          <w:ilvl w:val="0"/>
          <w:numId w:val="2"/>
        </w:numPr>
        <w:spacing w:after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zna wskazania i zasady stosowania intensywnej terapii, </w:t>
      </w:r>
    </w:p>
    <w:p w14:paraId="76311E83" w14:textId="77777777" w:rsidR="00105AA7" w:rsidRDefault="00105AA7" w:rsidP="00105AA7">
      <w:pPr>
        <w:numPr>
          <w:ilvl w:val="0"/>
          <w:numId w:val="2"/>
        </w:numPr>
        <w:spacing w:after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zna aktualne wytyczne resuscytacji krążeniowo-oddechowej noworodków, dzieci i dorosłych, </w:t>
      </w:r>
    </w:p>
    <w:p w14:paraId="556C8C10" w14:textId="77777777" w:rsidR="00105AA7" w:rsidRDefault="00105AA7" w:rsidP="00105AA7">
      <w:pPr>
        <w:numPr>
          <w:ilvl w:val="0"/>
          <w:numId w:val="2"/>
        </w:numPr>
        <w:spacing w:after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zna zasady funkcjonowania zintegrowanego systemu państwowego ratownictwa medycznego.</w:t>
      </w:r>
    </w:p>
    <w:p w14:paraId="4046210C" w14:textId="77777777" w:rsidR="00105AA7" w:rsidRDefault="00105AA7" w:rsidP="00105AA7">
      <w:pPr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5D6E9E07" w14:textId="77777777" w:rsidR="00105AA7" w:rsidRPr="00A97FE8" w:rsidRDefault="00105AA7" w:rsidP="00105AA7">
      <w:pPr>
        <w:spacing w:after="0"/>
        <w:rPr>
          <w:rFonts w:eastAsia="Times New Roman" w:cs="Calibri"/>
          <w:b/>
          <w:bCs/>
          <w:sz w:val="24"/>
          <w:szCs w:val="24"/>
          <w:lang w:eastAsia="pl-PL"/>
        </w:rPr>
      </w:pPr>
      <w:r w:rsidRPr="00A97FE8">
        <w:rPr>
          <w:rFonts w:eastAsia="Times New Roman" w:cs="Calibri"/>
          <w:b/>
          <w:bCs/>
          <w:sz w:val="24"/>
          <w:szCs w:val="24"/>
          <w:lang w:eastAsia="pl-PL"/>
        </w:rPr>
        <w:t>Student potrafi pod nadzorem:</w:t>
      </w:r>
    </w:p>
    <w:p w14:paraId="77B1561F" w14:textId="77777777" w:rsidR="00105AA7" w:rsidRDefault="00105AA7" w:rsidP="00105AA7">
      <w:pPr>
        <w:numPr>
          <w:ilvl w:val="0"/>
          <w:numId w:val="1"/>
        </w:numPr>
        <w:spacing w:after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wykonać TRIAGE,</w:t>
      </w:r>
    </w:p>
    <w:p w14:paraId="6941CC75" w14:textId="77777777" w:rsidR="00105AA7" w:rsidRDefault="00105AA7" w:rsidP="00105AA7">
      <w:pPr>
        <w:numPr>
          <w:ilvl w:val="0"/>
          <w:numId w:val="1"/>
        </w:numPr>
        <w:spacing w:after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wykonać podstawowe i zaawansowane zabiegi ratujące życie, </w:t>
      </w:r>
    </w:p>
    <w:p w14:paraId="1C4DA59C" w14:textId="77777777" w:rsidR="00105AA7" w:rsidRDefault="00105AA7" w:rsidP="00105AA7">
      <w:pPr>
        <w:numPr>
          <w:ilvl w:val="0"/>
          <w:numId w:val="1"/>
        </w:numPr>
        <w:spacing w:after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rozpoznać problemy medyczne oraz określić priorytety w zakresie postepowania lekarskiego, </w:t>
      </w:r>
    </w:p>
    <w:p w14:paraId="69D703DF" w14:textId="77777777" w:rsidR="00105AA7" w:rsidRDefault="00105AA7" w:rsidP="00105AA7">
      <w:pPr>
        <w:numPr>
          <w:ilvl w:val="0"/>
          <w:numId w:val="1"/>
        </w:numPr>
        <w:spacing w:after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rozpoznać stany zagrażające życiu i wymagające natychmiastowej interwencji lekarskiej, </w:t>
      </w:r>
    </w:p>
    <w:p w14:paraId="78BC76AC" w14:textId="77777777" w:rsidR="00105AA7" w:rsidRDefault="00105AA7" w:rsidP="00105AA7">
      <w:pPr>
        <w:numPr>
          <w:ilvl w:val="0"/>
          <w:numId w:val="1"/>
        </w:numPr>
        <w:spacing w:after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zaplanować postępowanie diagnostyczne i zinterpretować jego wyniki, </w:t>
      </w:r>
    </w:p>
    <w:p w14:paraId="71219D91" w14:textId="77777777" w:rsidR="00105AA7" w:rsidRDefault="00105AA7" w:rsidP="00105AA7">
      <w:pPr>
        <w:numPr>
          <w:ilvl w:val="0"/>
          <w:numId w:val="1"/>
        </w:numPr>
        <w:spacing w:after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wdrożyć właściwe i bezpieczne postepowanie terapeutyczne oraz przewidzieć jego skutki, </w:t>
      </w:r>
    </w:p>
    <w:p w14:paraId="31A6B1E6" w14:textId="77777777" w:rsidR="00105AA7" w:rsidRDefault="00105AA7" w:rsidP="00105AA7">
      <w:pPr>
        <w:numPr>
          <w:ilvl w:val="0"/>
          <w:numId w:val="1"/>
        </w:numPr>
        <w:spacing w:after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wykonać podstawowe zabiegi resuscytacyjne z użyciem automatycznego defibrylatora zewnętrznego i inne czynności ratunkowe oraz udzielić pierwszej pomocy,</w:t>
      </w:r>
    </w:p>
    <w:p w14:paraId="63037F85" w14:textId="77777777" w:rsidR="00105AA7" w:rsidRDefault="00105AA7" w:rsidP="00105AA7">
      <w:pPr>
        <w:numPr>
          <w:ilvl w:val="0"/>
          <w:numId w:val="1"/>
        </w:numPr>
        <w:spacing w:after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działać zgodnie z aktualnym algorytmem zaawansowanych czynności resuscytacyjnych,</w:t>
      </w:r>
    </w:p>
    <w:p w14:paraId="18400FA6" w14:textId="77777777" w:rsidR="00105AA7" w:rsidRDefault="00105AA7" w:rsidP="00105AA7">
      <w:pPr>
        <w:numPr>
          <w:ilvl w:val="0"/>
          <w:numId w:val="1"/>
        </w:numPr>
        <w:spacing w:after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ocenić stan chorego nieprzytomnego zgodnie z obowiązującymi międzynarodowymi skalami punktowymi.</w:t>
      </w:r>
    </w:p>
    <w:p w14:paraId="6CA51038" w14:textId="55B564A2" w:rsidR="00105AA7" w:rsidRDefault="00105AA7" w:rsidP="00105AA7">
      <w:pPr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2AE26BB3" w14:textId="4B4A8B7E" w:rsidR="00E67A1F" w:rsidRDefault="00E67A1F" w:rsidP="00105AA7">
      <w:pPr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05D635F9" w14:textId="77777777" w:rsidR="00E67A1F" w:rsidRDefault="00E67A1F" w:rsidP="00105AA7">
      <w:pPr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136C2809" w14:textId="77777777" w:rsidR="00105AA7" w:rsidRPr="007F5C6D" w:rsidRDefault="00105AA7" w:rsidP="00105AA7">
      <w:pPr>
        <w:spacing w:after="0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7F5C6D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lastRenderedPageBreak/>
        <w:t>Student nabywa podstawowych kompetencji w zakresie:</w:t>
      </w:r>
    </w:p>
    <w:p w14:paraId="3748A621" w14:textId="77777777" w:rsidR="00105AA7" w:rsidRPr="00EF279E" w:rsidRDefault="00105AA7" w:rsidP="00105AA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_Ω¸∑˛" w:hAnsi="_Ω¸∑˛" w:cs="_Ω¸∑˛"/>
          <w:sz w:val="24"/>
          <w:szCs w:val="24"/>
          <w:lang w:eastAsia="pl-PL"/>
        </w:rPr>
      </w:pPr>
      <w:r>
        <w:rPr>
          <w:rFonts w:ascii="_Ω¸∑˛" w:hAnsi="_Ω¸∑˛" w:cs="_Ω¸∑˛"/>
          <w:sz w:val="24"/>
          <w:szCs w:val="24"/>
          <w:lang w:eastAsia="pl-PL"/>
        </w:rPr>
        <w:t xml:space="preserve">nawiązania i utrzymania głębokiego oraz pełnego szacunku kontaktu z pacjentem, </w:t>
      </w:r>
      <w:r w:rsidRPr="00EF279E">
        <w:rPr>
          <w:rFonts w:ascii="_Ω¸∑˛" w:hAnsi="_Ω¸∑˛" w:cs="_Ω¸∑˛"/>
          <w:sz w:val="24"/>
          <w:szCs w:val="24"/>
          <w:lang w:eastAsia="pl-PL"/>
        </w:rPr>
        <w:t>a także okazywania zrozumienia dla różnic światopoglądowych i kulturowych;</w:t>
      </w:r>
    </w:p>
    <w:p w14:paraId="791A170D" w14:textId="77777777" w:rsidR="00105AA7" w:rsidRDefault="00105AA7" w:rsidP="00105AA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_Ω¸∑˛" w:hAnsi="_Ω¸∑˛" w:cs="_Ω¸∑˛"/>
          <w:sz w:val="24"/>
          <w:szCs w:val="24"/>
          <w:lang w:eastAsia="pl-PL"/>
        </w:rPr>
      </w:pPr>
      <w:r>
        <w:rPr>
          <w:rFonts w:ascii="_Ω¸∑˛" w:hAnsi="_Ω¸∑˛" w:cs="_Ω¸∑˛"/>
          <w:sz w:val="24"/>
          <w:szCs w:val="24"/>
          <w:lang w:eastAsia="pl-PL"/>
        </w:rPr>
        <w:t>kierowania się dobrem pacjenta;</w:t>
      </w:r>
    </w:p>
    <w:p w14:paraId="78F35078" w14:textId="77777777" w:rsidR="00105AA7" w:rsidRDefault="00105AA7" w:rsidP="00105AA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_Ω¸∑˛" w:hAnsi="_Ω¸∑˛" w:cs="_Ω¸∑˛"/>
          <w:sz w:val="24"/>
          <w:szCs w:val="24"/>
          <w:lang w:eastAsia="pl-PL"/>
        </w:rPr>
      </w:pPr>
      <w:r>
        <w:rPr>
          <w:rFonts w:ascii="_Ω¸∑˛" w:hAnsi="_Ω¸∑˛" w:cs="_Ω¸∑˛"/>
          <w:sz w:val="24"/>
          <w:szCs w:val="24"/>
          <w:lang w:eastAsia="pl-PL"/>
        </w:rPr>
        <w:t>przestrzegania tajemnicy lekarskiej i praw pacjenta;</w:t>
      </w:r>
    </w:p>
    <w:p w14:paraId="29630A73" w14:textId="77777777" w:rsidR="00105AA7" w:rsidRDefault="00105AA7" w:rsidP="00105AA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_Ω¸∑˛" w:hAnsi="_Ω¸∑˛" w:cs="_Ω¸∑˛"/>
          <w:sz w:val="24"/>
          <w:szCs w:val="24"/>
          <w:lang w:eastAsia="pl-PL"/>
        </w:rPr>
      </w:pPr>
      <w:r>
        <w:rPr>
          <w:rFonts w:ascii="_Ω¸∑˛" w:hAnsi="_Ω¸∑˛" w:cs="_Ω¸∑˛"/>
          <w:sz w:val="24"/>
          <w:szCs w:val="24"/>
          <w:lang w:eastAsia="pl-PL"/>
        </w:rPr>
        <w:t>podejmowania działań wobec pacjenta w oparciu o zasady etyczne, ze świadomością</w:t>
      </w:r>
    </w:p>
    <w:p w14:paraId="5794A52F" w14:textId="77777777" w:rsidR="00105AA7" w:rsidRDefault="00105AA7" w:rsidP="00105AA7">
      <w:pPr>
        <w:spacing w:after="0"/>
        <w:ind w:left="360"/>
        <w:rPr>
          <w:rFonts w:ascii="_Ω¸∑˛" w:hAnsi="_Ω¸∑˛" w:cs="_Ω¸∑˛"/>
          <w:sz w:val="24"/>
          <w:szCs w:val="24"/>
          <w:lang w:eastAsia="pl-PL"/>
        </w:rPr>
      </w:pPr>
      <w:r>
        <w:rPr>
          <w:rFonts w:ascii="_Ω¸∑˛" w:hAnsi="_Ω¸∑˛" w:cs="_Ω¸∑˛"/>
          <w:sz w:val="24"/>
          <w:szCs w:val="24"/>
          <w:lang w:eastAsia="pl-PL"/>
        </w:rPr>
        <w:t xml:space="preserve">       społecznych uwarunkowań i ograniczeń wynikających z choroby; </w:t>
      </w:r>
    </w:p>
    <w:p w14:paraId="7C91D9E2" w14:textId="77777777" w:rsidR="00105AA7" w:rsidRDefault="00105AA7" w:rsidP="00105AA7">
      <w:pPr>
        <w:numPr>
          <w:ilvl w:val="0"/>
          <w:numId w:val="8"/>
        </w:numPr>
        <w:spacing w:after="0"/>
        <w:rPr>
          <w:rFonts w:ascii="_Ω¸∑˛" w:hAnsi="_Ω¸∑˛" w:cs="_Ω¸∑˛"/>
          <w:sz w:val="24"/>
          <w:szCs w:val="24"/>
          <w:lang w:eastAsia="pl-PL"/>
        </w:rPr>
      </w:pPr>
      <w:r>
        <w:rPr>
          <w:rFonts w:ascii="_Ω¸∑˛" w:hAnsi="_Ω¸∑˛" w:cs="_Ω¸∑˛"/>
          <w:sz w:val="24"/>
          <w:szCs w:val="24"/>
          <w:lang w:eastAsia="pl-PL"/>
        </w:rPr>
        <w:t xml:space="preserve">propagowania </w:t>
      </w:r>
      <w:proofErr w:type="spellStart"/>
      <w:r>
        <w:rPr>
          <w:rFonts w:ascii="_Ω¸∑˛" w:hAnsi="_Ω¸∑˛" w:cs="_Ω¸∑˛"/>
          <w:sz w:val="24"/>
          <w:szCs w:val="24"/>
          <w:lang w:eastAsia="pl-PL"/>
        </w:rPr>
        <w:t>zachowań</w:t>
      </w:r>
      <w:proofErr w:type="spellEnd"/>
      <w:r>
        <w:rPr>
          <w:rFonts w:ascii="_Ω¸∑˛" w:hAnsi="_Ω¸∑˛" w:cs="_Ω¸∑˛"/>
          <w:sz w:val="24"/>
          <w:szCs w:val="24"/>
          <w:lang w:eastAsia="pl-PL"/>
        </w:rPr>
        <w:t xml:space="preserve"> prozdrowotnych</w:t>
      </w:r>
    </w:p>
    <w:p w14:paraId="02609CD4" w14:textId="77777777" w:rsidR="00105AA7" w:rsidRPr="00EF279E" w:rsidRDefault="00105AA7" w:rsidP="00105AA7">
      <w:pPr>
        <w:numPr>
          <w:ilvl w:val="0"/>
          <w:numId w:val="7"/>
        </w:numPr>
        <w:spacing w:after="0"/>
        <w:rPr>
          <w:rFonts w:ascii="_Ω¸∑˛" w:hAnsi="_Ω¸∑˛" w:cs="_Ω¸∑˛"/>
          <w:sz w:val="24"/>
          <w:szCs w:val="24"/>
          <w:lang w:eastAsia="pl-PL"/>
        </w:rPr>
      </w:pPr>
      <w:r w:rsidRPr="007F5C6D">
        <w:rPr>
          <w:rFonts w:eastAsia="Times New Roman" w:cs="Calibri"/>
          <w:color w:val="000000"/>
          <w:sz w:val="24"/>
          <w:szCs w:val="24"/>
          <w:lang w:eastAsia="pl-PL"/>
        </w:rPr>
        <w:t xml:space="preserve">posiada umiejętności 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rozpoznawania </w:t>
      </w:r>
      <w:r w:rsidRPr="007F5C6D">
        <w:rPr>
          <w:rFonts w:eastAsia="Times New Roman" w:cs="Calibri"/>
          <w:color w:val="000000"/>
          <w:sz w:val="24"/>
          <w:szCs w:val="24"/>
          <w:lang w:eastAsia="pl-PL"/>
        </w:rPr>
        <w:t>własnych ograniczeń i  stałego dokształcania się.</w:t>
      </w:r>
    </w:p>
    <w:p w14:paraId="4F6D2FE1" w14:textId="77777777" w:rsidR="00105AA7" w:rsidRDefault="00105AA7" w:rsidP="00105AA7">
      <w:pPr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2AD2B3CB" w14:textId="77777777" w:rsidR="00105AA7" w:rsidRPr="0078374F" w:rsidRDefault="00105AA7" w:rsidP="00105AA7">
      <w:pPr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7048302F" w14:textId="77777777" w:rsidR="00105AA7" w:rsidRPr="0078374F" w:rsidRDefault="00105AA7" w:rsidP="00105AA7">
      <w:pPr>
        <w:spacing w:after="0"/>
        <w:rPr>
          <w:rFonts w:eastAsia="Times New Roman" w:cs="Calibri"/>
          <w:sz w:val="24"/>
          <w:szCs w:val="24"/>
          <w:lang w:eastAsia="pl-PL"/>
        </w:rPr>
      </w:pPr>
      <w:r w:rsidRPr="0078374F">
        <w:rPr>
          <w:rFonts w:eastAsia="Times New Roman" w:cs="Calibri"/>
          <w:sz w:val="24"/>
          <w:szCs w:val="24"/>
          <w:lang w:eastAsia="pl-PL"/>
        </w:rPr>
        <w:t>Poświadczam odbycie praktyki oraz osiągnięcie wyżej opisanych efektów kształcenia:</w:t>
      </w:r>
    </w:p>
    <w:p w14:paraId="1C6D792E" w14:textId="77777777" w:rsidR="00105AA7" w:rsidRPr="0078374F" w:rsidRDefault="00105AA7" w:rsidP="00105AA7">
      <w:pPr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2ECEA82A" w14:textId="77777777" w:rsidR="00105AA7" w:rsidRPr="0078374F" w:rsidRDefault="00105AA7" w:rsidP="00105AA7">
      <w:pPr>
        <w:spacing w:after="0"/>
        <w:rPr>
          <w:rFonts w:eastAsia="Times New Roman" w:cs="Calibri"/>
          <w:sz w:val="24"/>
          <w:szCs w:val="24"/>
          <w:lang w:eastAsia="pl-PL"/>
        </w:rPr>
      </w:pPr>
      <w:r w:rsidRPr="0078374F">
        <w:rPr>
          <w:rFonts w:eastAsia="Times New Roman" w:cs="Calibri"/>
          <w:sz w:val="24"/>
          <w:szCs w:val="24"/>
          <w:lang w:eastAsia="pl-PL"/>
        </w:rPr>
        <w:t xml:space="preserve"> od ................................ do .................................</w:t>
      </w:r>
    </w:p>
    <w:p w14:paraId="49160D8D" w14:textId="77777777" w:rsidR="00105AA7" w:rsidRPr="0078374F" w:rsidRDefault="00105AA7" w:rsidP="00105AA7">
      <w:pPr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6E12C033" w14:textId="77777777" w:rsidR="00105AA7" w:rsidRPr="0078374F" w:rsidRDefault="00105AA7" w:rsidP="00105AA7">
      <w:pPr>
        <w:spacing w:after="0"/>
        <w:rPr>
          <w:rFonts w:eastAsia="Times New Roman" w:cs="Calibri"/>
          <w:sz w:val="24"/>
          <w:szCs w:val="24"/>
          <w:lang w:eastAsia="pl-PL"/>
        </w:rPr>
      </w:pPr>
      <w:r w:rsidRPr="0078374F">
        <w:rPr>
          <w:rFonts w:eastAsia="Times New Roman" w:cs="Calibri"/>
          <w:sz w:val="24"/>
          <w:szCs w:val="24"/>
          <w:lang w:eastAsia="pl-PL"/>
        </w:rPr>
        <w:t>Zaliczam praktyki na ocenę………………………………………………..</w:t>
      </w:r>
    </w:p>
    <w:p w14:paraId="60644688" w14:textId="77777777" w:rsidR="00105AA7" w:rsidRPr="0078374F" w:rsidRDefault="00105AA7" w:rsidP="00105AA7">
      <w:pPr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01F2BFBA" w14:textId="77777777" w:rsidR="00105AA7" w:rsidRPr="0078374F" w:rsidRDefault="00105AA7" w:rsidP="00105AA7">
      <w:pPr>
        <w:spacing w:before="100" w:beforeAutospacing="1" w:after="100" w:afterAutospacing="1"/>
        <w:rPr>
          <w:rFonts w:cs="Calibri"/>
          <w:b/>
          <w:sz w:val="24"/>
          <w:szCs w:val="24"/>
        </w:rPr>
      </w:pPr>
      <w:r w:rsidRPr="0078374F">
        <w:rPr>
          <w:rFonts w:cs="Calibri"/>
          <w:b/>
          <w:sz w:val="24"/>
          <w:szCs w:val="24"/>
        </w:rPr>
        <w:t>Skala ocen</w:t>
      </w:r>
    </w:p>
    <w:p w14:paraId="58B200C2" w14:textId="77777777" w:rsidR="00105AA7" w:rsidRPr="0078374F" w:rsidRDefault="00105AA7" w:rsidP="00105AA7">
      <w:pPr>
        <w:spacing w:before="100" w:beforeAutospacing="1" w:after="0"/>
        <w:rPr>
          <w:rFonts w:cs="Calibri"/>
          <w:b/>
          <w:sz w:val="24"/>
          <w:szCs w:val="24"/>
        </w:rPr>
      </w:pPr>
      <w:r w:rsidRPr="0078374F">
        <w:rPr>
          <w:rFonts w:cs="Calibri"/>
          <w:sz w:val="24"/>
          <w:szCs w:val="24"/>
        </w:rPr>
        <w:t>5,0 – bardzo dobry</w:t>
      </w:r>
    </w:p>
    <w:p w14:paraId="3FD4098A" w14:textId="77777777" w:rsidR="00105AA7" w:rsidRPr="0078374F" w:rsidRDefault="00105AA7" w:rsidP="00105AA7">
      <w:pPr>
        <w:spacing w:after="0" w:line="240" w:lineRule="auto"/>
        <w:rPr>
          <w:rFonts w:cs="Calibri"/>
          <w:sz w:val="24"/>
          <w:szCs w:val="24"/>
        </w:rPr>
      </w:pPr>
      <w:r w:rsidRPr="0078374F">
        <w:rPr>
          <w:rFonts w:cs="Calibri"/>
          <w:sz w:val="24"/>
          <w:szCs w:val="24"/>
        </w:rPr>
        <w:t xml:space="preserve">4,5 – ponad dobry </w:t>
      </w:r>
    </w:p>
    <w:p w14:paraId="447ED5AA" w14:textId="77777777" w:rsidR="00105AA7" w:rsidRPr="0078374F" w:rsidRDefault="00105AA7" w:rsidP="00105AA7">
      <w:pPr>
        <w:spacing w:after="0" w:line="240" w:lineRule="auto"/>
        <w:rPr>
          <w:rFonts w:cs="Calibri"/>
          <w:sz w:val="24"/>
          <w:szCs w:val="24"/>
        </w:rPr>
      </w:pPr>
      <w:r w:rsidRPr="0078374F">
        <w:rPr>
          <w:rFonts w:cs="Calibri"/>
          <w:sz w:val="24"/>
          <w:szCs w:val="24"/>
        </w:rPr>
        <w:t>4,0 – dobry</w:t>
      </w:r>
    </w:p>
    <w:p w14:paraId="50D7AF20" w14:textId="77777777" w:rsidR="00105AA7" w:rsidRPr="0078374F" w:rsidRDefault="00105AA7" w:rsidP="00105AA7">
      <w:pPr>
        <w:spacing w:after="0" w:line="240" w:lineRule="auto"/>
        <w:rPr>
          <w:rFonts w:cs="Calibri"/>
          <w:sz w:val="24"/>
          <w:szCs w:val="24"/>
        </w:rPr>
      </w:pPr>
      <w:r w:rsidRPr="0078374F">
        <w:rPr>
          <w:rFonts w:cs="Calibri"/>
          <w:sz w:val="24"/>
          <w:szCs w:val="24"/>
        </w:rPr>
        <w:t xml:space="preserve">3,5 – dość dobry </w:t>
      </w:r>
    </w:p>
    <w:p w14:paraId="7D664CB1" w14:textId="77777777" w:rsidR="00105AA7" w:rsidRPr="0078374F" w:rsidRDefault="00105AA7" w:rsidP="00105AA7">
      <w:pPr>
        <w:spacing w:after="0" w:line="240" w:lineRule="auto"/>
        <w:rPr>
          <w:rFonts w:cs="Calibri"/>
          <w:sz w:val="24"/>
          <w:szCs w:val="24"/>
        </w:rPr>
      </w:pPr>
      <w:r w:rsidRPr="0078374F">
        <w:rPr>
          <w:rFonts w:cs="Calibri"/>
          <w:sz w:val="24"/>
          <w:szCs w:val="24"/>
        </w:rPr>
        <w:t xml:space="preserve">3,0 – dostateczny </w:t>
      </w:r>
    </w:p>
    <w:p w14:paraId="58991BFC" w14:textId="77777777" w:rsidR="00105AA7" w:rsidRPr="0078374F" w:rsidRDefault="00105AA7" w:rsidP="00105AA7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78374F">
        <w:rPr>
          <w:rFonts w:cs="Calibri"/>
          <w:sz w:val="24"/>
          <w:szCs w:val="24"/>
        </w:rPr>
        <w:t>2,0 – niedostateczny</w:t>
      </w:r>
    </w:p>
    <w:p w14:paraId="04D36BCA" w14:textId="77777777" w:rsidR="00105AA7" w:rsidRPr="0078374F" w:rsidRDefault="00105AA7" w:rsidP="00105AA7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3DDAE4AC" w14:textId="77777777" w:rsidR="00105AA7" w:rsidRPr="0078374F" w:rsidRDefault="00105AA7" w:rsidP="00105AA7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11836E7B" w14:textId="77777777" w:rsidR="00105AA7" w:rsidRDefault="00105AA7" w:rsidP="00105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Ocena opisowa w zakresie wiedzy, umiejętności oraz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zachowań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 profesjonalnych</w:t>
      </w:r>
    </w:p>
    <w:p w14:paraId="7A322FE9" w14:textId="77777777" w:rsidR="00105AA7" w:rsidRDefault="00105AA7" w:rsidP="00105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7264E591" w14:textId="77777777" w:rsidR="00105AA7" w:rsidRDefault="00105AA7" w:rsidP="00105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23C7E97C" w14:textId="77777777" w:rsidR="00105AA7" w:rsidRDefault="00105AA7" w:rsidP="00105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4754ECA0" w14:textId="77777777" w:rsidR="00105AA7" w:rsidRPr="0078374F" w:rsidRDefault="00105AA7" w:rsidP="00105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200680E8" w14:textId="77777777" w:rsidR="00105AA7" w:rsidRPr="0078374F" w:rsidRDefault="00105AA7" w:rsidP="00105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348C0266" w14:textId="77777777" w:rsidR="00105AA7" w:rsidRPr="0078374F" w:rsidRDefault="00105AA7" w:rsidP="00105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7A44CCC8" w14:textId="77777777" w:rsidR="00105AA7" w:rsidRDefault="00105AA7" w:rsidP="00105AA7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3C710AAB" w14:textId="77777777" w:rsidR="00105AA7" w:rsidRDefault="00105AA7" w:rsidP="00105AA7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57B31F41" w14:textId="77777777" w:rsidR="00105AA7" w:rsidRPr="0078374F" w:rsidRDefault="00105AA7" w:rsidP="00105AA7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0DC2F85A" w14:textId="77777777" w:rsidR="00105AA7" w:rsidRPr="0078374F" w:rsidRDefault="00105AA7" w:rsidP="00105AA7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78374F">
        <w:rPr>
          <w:rFonts w:eastAsia="Times New Roman" w:cs="Calibri"/>
          <w:sz w:val="24"/>
          <w:szCs w:val="24"/>
          <w:lang w:eastAsia="pl-PL"/>
        </w:rPr>
        <w:t xml:space="preserve">………………………………..            </w:t>
      </w:r>
      <w:r w:rsidRPr="0078374F">
        <w:rPr>
          <w:rFonts w:eastAsia="Times New Roman" w:cs="Calibri"/>
          <w:sz w:val="24"/>
          <w:szCs w:val="24"/>
          <w:lang w:eastAsia="pl-PL"/>
        </w:rPr>
        <w:tab/>
      </w:r>
      <w:r w:rsidRPr="0078374F">
        <w:rPr>
          <w:rFonts w:eastAsia="Times New Roman" w:cs="Calibri"/>
          <w:sz w:val="24"/>
          <w:szCs w:val="24"/>
          <w:lang w:eastAsia="pl-PL"/>
        </w:rPr>
        <w:tab/>
      </w:r>
      <w:r w:rsidRPr="0078374F">
        <w:rPr>
          <w:rFonts w:eastAsia="Times New Roman" w:cs="Calibri"/>
          <w:sz w:val="24"/>
          <w:szCs w:val="24"/>
          <w:lang w:eastAsia="pl-PL"/>
        </w:rPr>
        <w:tab/>
      </w:r>
      <w:r w:rsidRPr="0078374F">
        <w:rPr>
          <w:rFonts w:eastAsia="Times New Roman" w:cs="Calibri"/>
          <w:sz w:val="24"/>
          <w:szCs w:val="24"/>
          <w:lang w:eastAsia="pl-PL"/>
        </w:rPr>
        <w:tab/>
        <w:t>….…………………………</w:t>
      </w:r>
    </w:p>
    <w:p w14:paraId="0BBE5237" w14:textId="77777777" w:rsidR="00105AA7" w:rsidRDefault="00105AA7" w:rsidP="00105AA7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78374F">
        <w:rPr>
          <w:rFonts w:eastAsia="Times New Roman" w:cs="Calibri"/>
          <w:sz w:val="24"/>
          <w:szCs w:val="24"/>
          <w:lang w:eastAsia="pl-PL"/>
        </w:rPr>
        <w:t>pieczątka jednostki</w:t>
      </w:r>
      <w:r w:rsidRPr="0078374F">
        <w:rPr>
          <w:rFonts w:eastAsia="Times New Roman" w:cs="Calibri"/>
          <w:sz w:val="24"/>
          <w:szCs w:val="24"/>
          <w:lang w:eastAsia="pl-PL"/>
        </w:rPr>
        <w:tab/>
      </w:r>
      <w:r w:rsidRPr="0078374F">
        <w:rPr>
          <w:rFonts w:eastAsia="Times New Roman" w:cs="Calibri"/>
          <w:sz w:val="24"/>
          <w:szCs w:val="24"/>
          <w:lang w:eastAsia="pl-PL"/>
        </w:rPr>
        <w:tab/>
      </w:r>
      <w:r w:rsidRPr="0078374F">
        <w:rPr>
          <w:rFonts w:eastAsia="Times New Roman" w:cs="Calibri"/>
          <w:sz w:val="24"/>
          <w:szCs w:val="24"/>
          <w:lang w:eastAsia="pl-PL"/>
        </w:rPr>
        <w:tab/>
      </w:r>
      <w:r w:rsidRPr="0078374F">
        <w:rPr>
          <w:rFonts w:eastAsia="Times New Roman" w:cs="Calibri"/>
          <w:sz w:val="24"/>
          <w:szCs w:val="24"/>
          <w:lang w:eastAsia="pl-PL"/>
        </w:rPr>
        <w:tab/>
        <w:t xml:space="preserve">      </w:t>
      </w:r>
      <w:r>
        <w:rPr>
          <w:rFonts w:eastAsia="Times New Roman" w:cs="Calibri"/>
          <w:sz w:val="24"/>
          <w:szCs w:val="24"/>
          <w:lang w:eastAsia="pl-PL"/>
        </w:rPr>
        <w:t xml:space="preserve">    </w:t>
      </w:r>
      <w:r w:rsidRPr="0078374F">
        <w:rPr>
          <w:rFonts w:eastAsia="Times New Roman" w:cs="Calibri"/>
          <w:sz w:val="24"/>
          <w:szCs w:val="24"/>
          <w:lang w:eastAsia="pl-PL"/>
        </w:rPr>
        <w:t xml:space="preserve">     pieczątka imienna</w:t>
      </w:r>
    </w:p>
    <w:p w14:paraId="1F64C054" w14:textId="77777777" w:rsidR="00105AA7" w:rsidRDefault="00105AA7" w:rsidP="00105AA7">
      <w:pPr>
        <w:spacing w:after="0" w:line="240" w:lineRule="auto"/>
        <w:ind w:left="720"/>
        <w:rPr>
          <w:rFonts w:eastAsia="Times New Roman" w:cs="Calibri"/>
          <w:sz w:val="24"/>
          <w:szCs w:val="24"/>
          <w:lang w:eastAsia="pl-PL"/>
        </w:rPr>
      </w:pPr>
    </w:p>
    <w:p w14:paraId="773320C4" w14:textId="77777777" w:rsidR="00105AA7" w:rsidRDefault="00105AA7" w:rsidP="00105AA7">
      <w:pPr>
        <w:spacing w:after="0" w:line="240" w:lineRule="auto"/>
        <w:ind w:left="720"/>
        <w:rPr>
          <w:rFonts w:eastAsia="Times New Roman" w:cs="Calibri"/>
          <w:sz w:val="24"/>
          <w:szCs w:val="24"/>
          <w:lang w:eastAsia="pl-PL"/>
        </w:rPr>
      </w:pPr>
    </w:p>
    <w:p w14:paraId="7F7CFFA0" w14:textId="77777777" w:rsidR="00105AA7" w:rsidRDefault="00105AA7" w:rsidP="00105AA7">
      <w:pPr>
        <w:spacing w:after="0" w:line="240" w:lineRule="auto"/>
        <w:ind w:left="720"/>
        <w:rPr>
          <w:rFonts w:eastAsia="Times New Roman" w:cs="Calibri"/>
          <w:sz w:val="24"/>
          <w:szCs w:val="24"/>
          <w:lang w:eastAsia="pl-PL"/>
        </w:rPr>
      </w:pPr>
    </w:p>
    <w:p w14:paraId="7967AA36" w14:textId="77777777" w:rsidR="00105AA7" w:rsidRDefault="00105AA7" w:rsidP="00105AA7">
      <w:pPr>
        <w:spacing w:after="0" w:line="240" w:lineRule="auto"/>
        <w:ind w:left="720"/>
        <w:rPr>
          <w:rFonts w:eastAsia="Times New Roman" w:cs="Calibri"/>
          <w:sz w:val="24"/>
          <w:szCs w:val="24"/>
          <w:lang w:eastAsia="pl-PL"/>
        </w:rPr>
      </w:pPr>
    </w:p>
    <w:sectPr w:rsidR="00105A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23EFC" w14:textId="77777777" w:rsidR="004B4070" w:rsidRDefault="004B4070" w:rsidP="00105AA7">
      <w:pPr>
        <w:spacing w:after="0" w:line="240" w:lineRule="auto"/>
      </w:pPr>
      <w:r>
        <w:separator/>
      </w:r>
    </w:p>
  </w:endnote>
  <w:endnote w:type="continuationSeparator" w:id="0">
    <w:p w14:paraId="5DCD3540" w14:textId="77777777" w:rsidR="004B4070" w:rsidRDefault="004B4070" w:rsidP="0010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_Ω¸∑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7316405"/>
      <w:docPartObj>
        <w:docPartGallery w:val="Page Numbers (Bottom of Page)"/>
        <w:docPartUnique/>
      </w:docPartObj>
    </w:sdtPr>
    <w:sdtContent>
      <w:p w14:paraId="0EF934BF" w14:textId="27B4C811" w:rsidR="00105AA7" w:rsidRDefault="00105A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9AE8BE" w14:textId="77777777" w:rsidR="00105AA7" w:rsidRDefault="00105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CDC8E" w14:textId="77777777" w:rsidR="004B4070" w:rsidRDefault="004B4070" w:rsidP="00105AA7">
      <w:pPr>
        <w:spacing w:after="0" w:line="240" w:lineRule="auto"/>
      </w:pPr>
      <w:r>
        <w:separator/>
      </w:r>
    </w:p>
  </w:footnote>
  <w:footnote w:type="continuationSeparator" w:id="0">
    <w:p w14:paraId="443A799E" w14:textId="77777777" w:rsidR="004B4070" w:rsidRDefault="004B4070" w:rsidP="00105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E452C"/>
    <w:multiLevelType w:val="hybridMultilevel"/>
    <w:tmpl w:val="99F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749EE"/>
    <w:multiLevelType w:val="hybridMultilevel"/>
    <w:tmpl w:val="BC020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80F84"/>
    <w:multiLevelType w:val="hybridMultilevel"/>
    <w:tmpl w:val="BFC43A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DA3A5B"/>
    <w:multiLevelType w:val="hybridMultilevel"/>
    <w:tmpl w:val="04D22AB8"/>
    <w:lvl w:ilvl="0" w:tplc="CAD624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ED70F9F"/>
    <w:multiLevelType w:val="hybridMultilevel"/>
    <w:tmpl w:val="C9229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25D99"/>
    <w:multiLevelType w:val="hybridMultilevel"/>
    <w:tmpl w:val="0360D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11755"/>
    <w:multiLevelType w:val="hybridMultilevel"/>
    <w:tmpl w:val="7A465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22856"/>
    <w:multiLevelType w:val="hybridMultilevel"/>
    <w:tmpl w:val="AE00D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84542"/>
    <w:multiLevelType w:val="hybridMultilevel"/>
    <w:tmpl w:val="6374DB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784592"/>
    <w:multiLevelType w:val="hybridMultilevel"/>
    <w:tmpl w:val="5BEE48EE"/>
    <w:lvl w:ilvl="0" w:tplc="F92CBC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788148">
    <w:abstractNumId w:val="4"/>
  </w:num>
  <w:num w:numId="2" w16cid:durableId="1053889417">
    <w:abstractNumId w:val="0"/>
  </w:num>
  <w:num w:numId="3" w16cid:durableId="818814059">
    <w:abstractNumId w:val="6"/>
  </w:num>
  <w:num w:numId="4" w16cid:durableId="1791123124">
    <w:abstractNumId w:val="1"/>
  </w:num>
  <w:num w:numId="5" w16cid:durableId="1119299281">
    <w:abstractNumId w:val="7"/>
  </w:num>
  <w:num w:numId="6" w16cid:durableId="1575818703">
    <w:abstractNumId w:val="5"/>
  </w:num>
  <w:num w:numId="7" w16cid:durableId="497426151">
    <w:abstractNumId w:val="2"/>
  </w:num>
  <w:num w:numId="8" w16cid:durableId="1513296352">
    <w:abstractNumId w:val="8"/>
  </w:num>
  <w:num w:numId="9" w16cid:durableId="1436512060">
    <w:abstractNumId w:val="9"/>
  </w:num>
  <w:num w:numId="10" w16cid:durableId="2046516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A7"/>
    <w:rsid w:val="00085BF6"/>
    <w:rsid w:val="00105AA7"/>
    <w:rsid w:val="00145EE5"/>
    <w:rsid w:val="001C0778"/>
    <w:rsid w:val="0022677D"/>
    <w:rsid w:val="002A4E34"/>
    <w:rsid w:val="002D6756"/>
    <w:rsid w:val="002E0701"/>
    <w:rsid w:val="003B236D"/>
    <w:rsid w:val="004625F2"/>
    <w:rsid w:val="004B4070"/>
    <w:rsid w:val="004D2808"/>
    <w:rsid w:val="00704D8F"/>
    <w:rsid w:val="0076391E"/>
    <w:rsid w:val="00775881"/>
    <w:rsid w:val="008879B8"/>
    <w:rsid w:val="009116FD"/>
    <w:rsid w:val="00941DD2"/>
    <w:rsid w:val="009B08D4"/>
    <w:rsid w:val="00A349E7"/>
    <w:rsid w:val="00A70117"/>
    <w:rsid w:val="00A756E0"/>
    <w:rsid w:val="00AB6D82"/>
    <w:rsid w:val="00C93F94"/>
    <w:rsid w:val="00CF3853"/>
    <w:rsid w:val="00E05879"/>
    <w:rsid w:val="00E67A1F"/>
    <w:rsid w:val="00FB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313B"/>
  <w15:chartTrackingRefBased/>
  <w15:docId w15:val="{7E10AA26-0867-4E52-BDE1-921736EE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A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5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AA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5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AA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C0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1118</Words>
  <Characters>6712</Characters>
  <Application>Microsoft Office Word</Application>
  <DocSecurity>0</DocSecurity>
  <Lines>55</Lines>
  <Paragraphs>15</Paragraphs>
  <ScaleCrop>false</ScaleCrop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Włodarczyk</dc:creator>
  <cp:keywords/>
  <dc:description/>
  <cp:lastModifiedBy>Mirosława Włodarczyk</cp:lastModifiedBy>
  <cp:revision>23</cp:revision>
  <cp:lastPrinted>2022-02-15T14:21:00Z</cp:lastPrinted>
  <dcterms:created xsi:type="dcterms:W3CDTF">2022-01-10T08:20:00Z</dcterms:created>
  <dcterms:modified xsi:type="dcterms:W3CDTF">2024-10-04T06:30:00Z</dcterms:modified>
</cp:coreProperties>
</file>